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7565" w:rsidRDefault="00AA7565" w:rsidP="00AA7565">
      <w:pPr>
        <w:spacing w:after="0" w:line="240" w:lineRule="auto"/>
        <w:jc w:val="center"/>
        <w:rPr>
          <w:rFonts w:ascii="Century Gothic" w:hAnsi="Century Gothic"/>
          <w:b/>
          <w:color w:val="A33229"/>
          <w:sz w:val="32"/>
          <w:szCs w:val="24"/>
        </w:rPr>
      </w:pPr>
      <w:r w:rsidRPr="00AA7565">
        <w:rPr>
          <w:rFonts w:ascii="Century Gothic" w:hAnsi="Century Gothic"/>
          <w:b/>
          <w:color w:val="A33229"/>
          <w:sz w:val="32"/>
          <w:szCs w:val="24"/>
        </w:rPr>
        <w:t>Upton Noble Church of England VC Primary School</w:t>
      </w:r>
    </w:p>
    <w:p w:rsidR="00AA7565" w:rsidRPr="00AA7565" w:rsidRDefault="00AA7565" w:rsidP="00AA7565">
      <w:pPr>
        <w:spacing w:after="0" w:line="240" w:lineRule="auto"/>
        <w:jc w:val="center"/>
        <w:rPr>
          <w:rFonts w:ascii="Cooper Black" w:hAnsi="Cooper Black"/>
          <w:b/>
          <w:color w:val="663300"/>
          <w:sz w:val="44"/>
          <w:szCs w:val="36"/>
        </w:rPr>
      </w:pPr>
      <w:r>
        <w:rPr>
          <w:rFonts w:cstheme="minorHAnsi"/>
          <w:noProof/>
          <w:szCs w:val="14"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4166235</wp:posOffset>
                </wp:positionH>
                <wp:positionV relativeFrom="paragraph">
                  <wp:posOffset>108585</wp:posOffset>
                </wp:positionV>
                <wp:extent cx="2457450" cy="1704975"/>
                <wp:effectExtent l="0" t="0" r="19050" b="28575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57450" cy="17049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="00AA7565" w:rsidRPr="006621CC" w:rsidRDefault="00AA7565" w:rsidP="00AA7565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  <w:r w:rsidRPr="006621CC">
                              <w:rPr>
                                <w:rFonts w:ascii="Century Gothic" w:hAnsi="Century Gothic"/>
                                <w:sz w:val="20"/>
                              </w:rPr>
                              <w:t>Chapel Street</w:t>
                            </w:r>
                          </w:p>
                          <w:p w:rsidR="00AA7565" w:rsidRPr="006621CC" w:rsidRDefault="00AA7565" w:rsidP="00AA7565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  <w:r w:rsidRPr="006621CC">
                              <w:rPr>
                                <w:rFonts w:ascii="Century Gothic" w:hAnsi="Century Gothic"/>
                                <w:sz w:val="20"/>
                              </w:rPr>
                              <w:t>Upton Noble</w:t>
                            </w:r>
                          </w:p>
                          <w:p w:rsidR="00AA7565" w:rsidRPr="006621CC" w:rsidRDefault="00AA7565" w:rsidP="00AA7565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  <w:r w:rsidRPr="006621CC">
                              <w:rPr>
                                <w:rFonts w:ascii="Century Gothic" w:hAnsi="Century Gothic"/>
                                <w:sz w:val="20"/>
                              </w:rPr>
                              <w:t>Shepton Mallet</w:t>
                            </w:r>
                          </w:p>
                          <w:p w:rsidR="00AA7565" w:rsidRPr="006621CC" w:rsidRDefault="00AA7565" w:rsidP="00AA7565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  <w:r w:rsidRPr="006621CC">
                              <w:rPr>
                                <w:rFonts w:ascii="Century Gothic" w:hAnsi="Century Gothic"/>
                                <w:sz w:val="20"/>
                              </w:rPr>
                              <w:t xml:space="preserve">Somerset </w:t>
                            </w:r>
                          </w:p>
                          <w:p w:rsidR="00AA7565" w:rsidRPr="006621CC" w:rsidRDefault="00AA7565" w:rsidP="00AA7565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  <w:r w:rsidRPr="006621CC">
                              <w:rPr>
                                <w:rFonts w:ascii="Century Gothic" w:hAnsi="Century Gothic"/>
                                <w:sz w:val="20"/>
                              </w:rPr>
                              <w:t>BA4 6AU</w:t>
                            </w:r>
                          </w:p>
                          <w:p w:rsidR="00AA7565" w:rsidRPr="006621CC" w:rsidRDefault="00AA7565" w:rsidP="00AA7565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  <w:r w:rsidRPr="006621CC">
                              <w:rPr>
                                <w:rFonts w:ascii="Century Gothic" w:hAnsi="Century Gothic"/>
                                <w:sz w:val="20"/>
                              </w:rPr>
                              <w:t>Tel 01749 850375</w:t>
                            </w:r>
                          </w:p>
                          <w:p w:rsidR="00AA7565" w:rsidRPr="006621CC" w:rsidRDefault="00AA7565" w:rsidP="00AA7565">
                            <w:pPr>
                              <w:spacing w:after="0"/>
                              <w:jc w:val="right"/>
                              <w:rPr>
                                <w:rStyle w:val="Hypertext"/>
                                <w:rFonts w:ascii="Century Gothic" w:hAnsi="Century Gothic"/>
                                <w:sz w:val="16"/>
                                <w:szCs w:val="18"/>
                              </w:rPr>
                            </w:pPr>
                            <w:r w:rsidRPr="006621CC">
                              <w:rPr>
                                <w:rStyle w:val="Hypertext"/>
                                <w:rFonts w:ascii="Century Gothic" w:hAnsi="Century Gothic"/>
                                <w:sz w:val="16"/>
                                <w:szCs w:val="18"/>
                              </w:rPr>
                              <w:t>Uptonoffice@eastsomersetfederation.co.uk</w:t>
                            </w:r>
                          </w:p>
                          <w:p w:rsidR="00AA7565" w:rsidRPr="007E3EA4" w:rsidRDefault="00AA7565" w:rsidP="00AA7565">
                            <w:pPr>
                              <w:spacing w:after="0"/>
                              <w:jc w:val="right"/>
                              <w:rPr>
                                <w:rFonts w:ascii="Century Gothic" w:hAnsi="Century Gothic"/>
                                <w:sz w:val="18"/>
                              </w:rPr>
                            </w:pPr>
                          </w:p>
                          <w:p w:rsidR="00AA7565" w:rsidRPr="00C054CD" w:rsidRDefault="00AA7565" w:rsidP="00AA7565">
                            <w:pPr>
                              <w:spacing w:before="120"/>
                              <w:jc w:val="right"/>
                              <w:rPr>
                                <w:rFonts w:ascii="Century Gothic" w:hAnsi="Century Gothic"/>
                                <w:sz w:val="28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left:0;text-align:left;margin-left:328.05pt;margin-top:8.55pt;width:193.5pt;height:134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" strokecolor="white">
                <v:stroke joinstyle="round"/>
                <v:textbox>
                  <w:txbxContent>
                    <w:p w:rsidR="00AA7565" w:rsidRPr="006621CC" w:rsidRDefault="00AA7565" w:rsidP="00AA7565">
                      <w:pPr>
                        <w:spacing w:after="0"/>
                        <w:jc w:val="right"/>
                        <w:rPr>
                          <w:rFonts w:ascii="Century Gothic" w:hAnsi="Century Gothic"/>
                          <w:sz w:val="20"/>
                        </w:rPr>
                      </w:pPr>
                      <w:r w:rsidRPr="006621CC">
                        <w:rPr>
                          <w:rFonts w:ascii="Century Gothic" w:hAnsi="Century Gothic"/>
                          <w:sz w:val="20"/>
                        </w:rPr>
                        <w:t>Chapel Street</w:t>
                      </w:r>
                    </w:p>
                    <w:p w:rsidR="00AA7565" w:rsidRPr="006621CC" w:rsidRDefault="00AA7565" w:rsidP="00AA7565">
                      <w:pPr>
                        <w:spacing w:after="0"/>
                        <w:jc w:val="right"/>
                        <w:rPr>
                          <w:rFonts w:ascii="Century Gothic" w:hAnsi="Century Gothic"/>
                          <w:sz w:val="20"/>
                        </w:rPr>
                      </w:pPr>
                      <w:r w:rsidRPr="006621CC">
                        <w:rPr>
                          <w:rFonts w:ascii="Century Gothic" w:hAnsi="Century Gothic"/>
                          <w:sz w:val="20"/>
                        </w:rPr>
                        <w:t>Upton Noble</w:t>
                      </w:r>
                    </w:p>
                    <w:p w:rsidR="00AA7565" w:rsidRPr="006621CC" w:rsidRDefault="00AA7565" w:rsidP="00AA7565">
                      <w:pPr>
                        <w:spacing w:after="0"/>
                        <w:jc w:val="right"/>
                        <w:rPr>
                          <w:rFonts w:ascii="Century Gothic" w:hAnsi="Century Gothic"/>
                          <w:sz w:val="20"/>
                        </w:rPr>
                      </w:pPr>
                      <w:r w:rsidRPr="006621CC">
                        <w:rPr>
                          <w:rFonts w:ascii="Century Gothic" w:hAnsi="Century Gothic"/>
                          <w:sz w:val="20"/>
                        </w:rPr>
                        <w:t>Shepton Mallet</w:t>
                      </w:r>
                    </w:p>
                    <w:p w:rsidR="00AA7565" w:rsidRPr="006621CC" w:rsidRDefault="00AA7565" w:rsidP="00AA7565">
                      <w:pPr>
                        <w:spacing w:after="0"/>
                        <w:jc w:val="right"/>
                        <w:rPr>
                          <w:rFonts w:ascii="Century Gothic" w:hAnsi="Century Gothic"/>
                          <w:sz w:val="20"/>
                        </w:rPr>
                      </w:pPr>
                      <w:r w:rsidRPr="006621CC">
                        <w:rPr>
                          <w:rFonts w:ascii="Century Gothic" w:hAnsi="Century Gothic"/>
                          <w:sz w:val="20"/>
                        </w:rPr>
                        <w:t xml:space="preserve">Somerset </w:t>
                      </w:r>
                    </w:p>
                    <w:p w:rsidR="00AA7565" w:rsidRPr="006621CC" w:rsidRDefault="00AA7565" w:rsidP="00AA7565">
                      <w:pPr>
                        <w:spacing w:after="0"/>
                        <w:jc w:val="right"/>
                        <w:rPr>
                          <w:rFonts w:ascii="Century Gothic" w:hAnsi="Century Gothic"/>
                          <w:sz w:val="20"/>
                        </w:rPr>
                      </w:pPr>
                      <w:r w:rsidRPr="006621CC">
                        <w:rPr>
                          <w:rFonts w:ascii="Century Gothic" w:hAnsi="Century Gothic"/>
                          <w:sz w:val="20"/>
                        </w:rPr>
                        <w:t>BA4 6AU</w:t>
                      </w:r>
                    </w:p>
                    <w:p w:rsidR="00AA7565" w:rsidRPr="006621CC" w:rsidRDefault="00AA7565" w:rsidP="00AA7565">
                      <w:pPr>
                        <w:spacing w:after="0"/>
                        <w:jc w:val="right"/>
                        <w:rPr>
                          <w:rFonts w:ascii="Century Gothic" w:hAnsi="Century Gothic"/>
                          <w:sz w:val="20"/>
                        </w:rPr>
                      </w:pPr>
                      <w:r w:rsidRPr="006621CC">
                        <w:rPr>
                          <w:rFonts w:ascii="Century Gothic" w:hAnsi="Century Gothic"/>
                          <w:sz w:val="20"/>
                        </w:rPr>
                        <w:t>Tel 01749 850375</w:t>
                      </w:r>
                    </w:p>
                    <w:p w:rsidR="00AA7565" w:rsidRPr="006621CC" w:rsidRDefault="00AA7565" w:rsidP="00AA7565">
                      <w:pPr>
                        <w:spacing w:after="0"/>
                        <w:jc w:val="right"/>
                        <w:rPr>
                          <w:rStyle w:val="Hypertext"/>
                          <w:rFonts w:ascii="Century Gothic" w:hAnsi="Century Gothic"/>
                          <w:sz w:val="16"/>
                          <w:szCs w:val="18"/>
                        </w:rPr>
                      </w:pPr>
                      <w:r w:rsidRPr="006621CC">
                        <w:rPr>
                          <w:rStyle w:val="Hypertext"/>
                          <w:rFonts w:ascii="Century Gothic" w:hAnsi="Century Gothic"/>
                          <w:sz w:val="16"/>
                          <w:szCs w:val="18"/>
                        </w:rPr>
                        <w:t>Uptonoffice@eastsomersetfederation.co.uk</w:t>
                      </w:r>
                    </w:p>
                    <w:p w:rsidR="00AA7565" w:rsidRPr="007E3EA4" w:rsidRDefault="00AA7565" w:rsidP="00AA7565">
                      <w:pPr>
                        <w:spacing w:after="0"/>
                        <w:jc w:val="right"/>
                        <w:rPr>
                          <w:rFonts w:ascii="Century Gothic" w:hAnsi="Century Gothic"/>
                          <w:sz w:val="18"/>
                        </w:rPr>
                      </w:pPr>
                    </w:p>
                    <w:p w:rsidR="00AA7565" w:rsidRPr="00C054CD" w:rsidRDefault="00AA7565" w:rsidP="00AA7565">
                      <w:pPr>
                        <w:spacing w:before="120"/>
                        <w:jc w:val="right"/>
                        <w:rPr>
                          <w:rFonts w:ascii="Century Gothic" w:hAnsi="Century Gothic"/>
                          <w:sz w:val="28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cstheme="minorHAnsi"/>
          <w:noProof/>
          <w:szCs w:val="14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-472440</wp:posOffset>
                </wp:positionH>
                <wp:positionV relativeFrom="paragraph">
                  <wp:posOffset>108585</wp:posOffset>
                </wp:positionV>
                <wp:extent cx="2486025" cy="1609725"/>
                <wp:effectExtent l="0" t="0" r="28575" b="28575"/>
                <wp:wrapNone/>
                <wp:docPr id="12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86025" cy="1609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A7565" w:rsidRDefault="00AA7565" w:rsidP="00AA7565">
                            <w:pPr>
                              <w:spacing w:after="0"/>
                              <w:rPr>
                                <w:rFonts w:ascii="Century Gothic" w:hAnsi="Century Gothic"/>
                                <w:bCs/>
                                <w:sz w:val="20"/>
                              </w:rPr>
                            </w:pPr>
                            <w:r w:rsidRPr="006621CC">
                              <w:rPr>
                                <w:rFonts w:ascii="Century Gothic" w:hAnsi="Century Gothic"/>
                                <w:bCs/>
                                <w:sz w:val="20"/>
                              </w:rPr>
                              <w:t>Executive Headteacher:</w:t>
                            </w:r>
                          </w:p>
                          <w:p w:rsidR="00AA7565" w:rsidRPr="00AA7565" w:rsidRDefault="00AA7565" w:rsidP="00AA7565">
                            <w:pPr>
                              <w:spacing w:after="0"/>
                              <w:rPr>
                                <w:rFonts w:ascii="Century Gothic" w:hAnsi="Century Gothic"/>
                                <w:bCs/>
                                <w:sz w:val="20"/>
                              </w:rPr>
                            </w:pPr>
                            <w:r w:rsidRPr="006621CC">
                              <w:rPr>
                                <w:rFonts w:ascii="Century Gothic" w:hAnsi="Century Gothic"/>
                                <w:sz w:val="20"/>
                              </w:rPr>
                              <w:t>Mrs Rachael Bisset</w:t>
                            </w:r>
                          </w:p>
                          <w:p w:rsidR="00AA7565" w:rsidRPr="006621CC" w:rsidRDefault="00AA7565" w:rsidP="00AA7565">
                            <w:pPr>
                              <w:spacing w:after="0"/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</w:p>
                          <w:p w:rsidR="00AA7565" w:rsidRPr="006621CC" w:rsidRDefault="00AA7565" w:rsidP="00AA7565">
                            <w:pPr>
                              <w:spacing w:after="0"/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</w:p>
                          <w:p w:rsidR="00AA7565" w:rsidRDefault="00DA0AFD" w:rsidP="00AA7565">
                            <w:pPr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  <w:hyperlink r:id="rId8" w:history="1">
                              <w:r w:rsidR="00AA7565" w:rsidRPr="00970CD8">
                                <w:rPr>
                                  <w:rStyle w:val="Hyperlink"/>
                                  <w:rFonts w:ascii="Century Gothic" w:hAnsi="Century Gothic"/>
                                  <w:sz w:val="20"/>
                                </w:rPr>
                                <w:t>www.uptonnoble.org.uk</w:t>
                              </w:r>
                            </w:hyperlink>
                          </w:p>
                          <w:p w:rsidR="00AA7565" w:rsidRPr="006621CC" w:rsidRDefault="00AA7565" w:rsidP="00AA7565">
                            <w:pPr>
                              <w:rPr>
                                <w:rFonts w:ascii="Century Gothic" w:hAnsi="Century Gothic"/>
                                <w:sz w:val="20"/>
                              </w:rPr>
                            </w:pPr>
                          </w:p>
                          <w:p w:rsidR="00AA7565" w:rsidRPr="007E3EA4" w:rsidRDefault="00AA7565" w:rsidP="00AA7565">
                            <w:pPr>
                              <w:rPr>
                                <w:rFonts w:ascii="Century Gothic" w:hAnsi="Century Gothic"/>
                              </w:rPr>
                            </w:pPr>
                          </w:p>
                          <w:p w:rsidR="00AA7565" w:rsidRDefault="00AA7565" w:rsidP="00AA756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2" o:spid="_x0000_s1027" type="#_x0000_t202" style="position:absolute;left:0;text-align:left;margin-left:-37.2pt;margin-top:8.55pt;width:195.75pt;height:12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" strokecolor="white">
                <v:textbox>
                  <w:txbxContent>
                    <w:p w:rsidR="00AA7565" w:rsidRDefault="00AA7565" w:rsidP="00AA7565">
                      <w:pPr>
                        <w:spacing w:after="0"/>
                        <w:rPr>
                          <w:rFonts w:ascii="Century Gothic" w:hAnsi="Century Gothic"/>
                          <w:bCs/>
                          <w:sz w:val="20"/>
                        </w:rPr>
                      </w:pPr>
                      <w:r w:rsidRPr="006621CC">
                        <w:rPr>
                          <w:rFonts w:ascii="Century Gothic" w:hAnsi="Century Gothic"/>
                          <w:bCs/>
                          <w:sz w:val="20"/>
                        </w:rPr>
                        <w:t>Executive Headteacher:</w:t>
                      </w:r>
                    </w:p>
                    <w:p w:rsidR="00AA7565" w:rsidRPr="00AA7565" w:rsidRDefault="00AA7565" w:rsidP="00AA7565">
                      <w:pPr>
                        <w:spacing w:after="0"/>
                        <w:rPr>
                          <w:rFonts w:ascii="Century Gothic" w:hAnsi="Century Gothic"/>
                          <w:bCs/>
                          <w:sz w:val="20"/>
                        </w:rPr>
                      </w:pPr>
                      <w:r w:rsidRPr="006621CC">
                        <w:rPr>
                          <w:rFonts w:ascii="Century Gothic" w:hAnsi="Century Gothic"/>
                          <w:sz w:val="20"/>
                        </w:rPr>
                        <w:t>Mrs Rachael Bisset</w:t>
                      </w:r>
                    </w:p>
                    <w:p w:rsidR="00AA7565" w:rsidRPr="006621CC" w:rsidRDefault="00AA7565" w:rsidP="00AA7565">
                      <w:pPr>
                        <w:spacing w:after="0"/>
                        <w:rPr>
                          <w:rFonts w:ascii="Century Gothic" w:hAnsi="Century Gothic"/>
                          <w:sz w:val="20"/>
                        </w:rPr>
                      </w:pPr>
                    </w:p>
                    <w:p w:rsidR="00AA7565" w:rsidRPr="006621CC" w:rsidRDefault="00AA7565" w:rsidP="00AA7565">
                      <w:pPr>
                        <w:spacing w:after="0"/>
                        <w:rPr>
                          <w:rFonts w:ascii="Century Gothic" w:hAnsi="Century Gothic"/>
                          <w:sz w:val="20"/>
                        </w:rPr>
                      </w:pPr>
                    </w:p>
                    <w:p w:rsidR="00AA7565" w:rsidRDefault="005116AA" w:rsidP="00AA7565">
                      <w:pPr>
                        <w:rPr>
                          <w:rFonts w:ascii="Century Gothic" w:hAnsi="Century Gothic"/>
                          <w:sz w:val="20"/>
                        </w:rPr>
                      </w:pPr>
                      <w:hyperlink r:id="rId9" w:history="1">
                        <w:r w:rsidR="00AA7565" w:rsidRPr="00970CD8">
                          <w:rPr>
                            <w:rStyle w:val="Hyperlink"/>
                            <w:rFonts w:ascii="Century Gothic" w:hAnsi="Century Gothic"/>
                            <w:sz w:val="20"/>
                          </w:rPr>
                          <w:t>www.uptonnoble.org.uk</w:t>
                        </w:r>
                      </w:hyperlink>
                    </w:p>
                    <w:p w:rsidR="00AA7565" w:rsidRPr="006621CC" w:rsidRDefault="00AA7565" w:rsidP="00AA7565">
                      <w:pPr>
                        <w:rPr>
                          <w:rFonts w:ascii="Century Gothic" w:hAnsi="Century Gothic"/>
                          <w:sz w:val="20"/>
                        </w:rPr>
                      </w:pPr>
                    </w:p>
                    <w:p w:rsidR="00AA7565" w:rsidRPr="007E3EA4" w:rsidRDefault="00AA7565" w:rsidP="00AA7565">
                      <w:pPr>
                        <w:rPr>
                          <w:rFonts w:ascii="Century Gothic" w:hAnsi="Century Gothic"/>
                        </w:rPr>
                      </w:pPr>
                    </w:p>
                    <w:p w:rsidR="00AA7565" w:rsidRDefault="00AA7565" w:rsidP="00AA7565"/>
                  </w:txbxContent>
                </v:textbox>
              </v:shape>
            </w:pict>
          </mc:Fallback>
        </mc:AlternateContent>
      </w:r>
      <w:r>
        <w:rPr>
          <w:rFonts w:cstheme="minorHAnsi"/>
          <w:noProof/>
          <w:szCs w:val="14"/>
          <w:lang w:eastAsia="en-GB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2529205</wp:posOffset>
            </wp:positionH>
            <wp:positionV relativeFrom="paragraph">
              <wp:posOffset>59690</wp:posOffset>
            </wp:positionV>
            <wp:extent cx="838835" cy="1186180"/>
            <wp:effectExtent l="0" t="0" r="0" b="0"/>
            <wp:wrapNone/>
            <wp:docPr id="10" name="Picture 10" descr="shield logo_red (3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hield logo_red (3)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835" cy="1186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C35CE" w:rsidRDefault="00DC35CE" w:rsidP="000B560F">
      <w:pPr>
        <w:jc w:val="center"/>
        <w:rPr>
          <w:rFonts w:cstheme="minorHAnsi"/>
          <w:szCs w:val="14"/>
        </w:rPr>
      </w:pPr>
    </w:p>
    <w:p w:rsidR="00DC35CE" w:rsidRPr="00DC35CE" w:rsidRDefault="00DC35CE" w:rsidP="00DC35CE">
      <w:pPr>
        <w:rPr>
          <w:rFonts w:cstheme="minorHAnsi"/>
          <w:szCs w:val="14"/>
        </w:rPr>
      </w:pPr>
    </w:p>
    <w:p w:rsidR="000B560F" w:rsidRDefault="000B560F" w:rsidP="000B560F">
      <w:pPr>
        <w:tabs>
          <w:tab w:val="right" w:pos="9000"/>
        </w:tabs>
        <w:rPr>
          <w:rFonts w:ascii="Arial" w:hAnsi="Arial" w:cs="Arial"/>
        </w:rPr>
      </w:pPr>
      <w:bookmarkStart w:id="0" w:name="_Hlk145945309"/>
    </w:p>
    <w:bookmarkEnd w:id="0"/>
    <w:p w:rsidR="00DC35CE" w:rsidRPr="00F3719A" w:rsidRDefault="00DC35CE" w:rsidP="00F3719A">
      <w:pPr>
        <w:rPr>
          <w:rFonts w:ascii="Cooper Black" w:hAnsi="Cooper Black"/>
          <w:sz w:val="16"/>
          <w:szCs w:val="14"/>
        </w:rPr>
      </w:pPr>
    </w:p>
    <w:p w:rsidR="00F3719A" w:rsidRPr="00F3719A" w:rsidRDefault="00F3719A" w:rsidP="00F3719A">
      <w:pPr>
        <w:rPr>
          <w:rFonts w:ascii="Cooper Black" w:hAnsi="Cooper Black"/>
          <w:sz w:val="16"/>
          <w:szCs w:val="14"/>
        </w:rPr>
      </w:pPr>
    </w:p>
    <w:p w:rsidR="00DF6497" w:rsidRPr="003C01A1" w:rsidRDefault="00DF6497" w:rsidP="00DF6497">
      <w:pPr>
        <w:pStyle w:val="Default"/>
        <w:jc w:val="center"/>
        <w:rPr>
          <w:rFonts w:ascii="Arial" w:hAnsi="Arial" w:cs="Arial"/>
          <w:b/>
          <w:sz w:val="22"/>
          <w:szCs w:val="22"/>
        </w:rPr>
      </w:pPr>
      <w:r w:rsidRPr="003C01A1">
        <w:rPr>
          <w:rFonts w:ascii="Arial" w:hAnsi="Arial" w:cs="Arial"/>
          <w:b/>
          <w:iCs/>
          <w:sz w:val="22"/>
          <w:szCs w:val="22"/>
        </w:rPr>
        <w:t>1:1 SEN Teaching Assistant</w:t>
      </w:r>
    </w:p>
    <w:p w:rsidR="00F3719A" w:rsidRPr="00DF6497" w:rsidRDefault="00DF6497" w:rsidP="00DF6497">
      <w:pPr>
        <w:jc w:val="center"/>
        <w:rPr>
          <w:rFonts w:ascii="Arial" w:hAnsi="Arial" w:cs="Arial"/>
          <w:iCs/>
        </w:rPr>
      </w:pPr>
      <w:r w:rsidRPr="003C01A1">
        <w:rPr>
          <w:rFonts w:ascii="Arial" w:hAnsi="Arial" w:cs="Arial"/>
          <w:b/>
          <w:iCs/>
        </w:rPr>
        <w:t>Person Specification</w:t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2050"/>
        <w:gridCol w:w="3474"/>
        <w:gridCol w:w="4161"/>
      </w:tblGrid>
      <w:tr w:rsidR="00333929" w:rsidRPr="00DF6497" w:rsidTr="0079251A">
        <w:tc>
          <w:tcPr>
            <w:tcW w:w="2050" w:type="dxa"/>
          </w:tcPr>
          <w:p w:rsidR="00DF6497" w:rsidRPr="00DF6497" w:rsidRDefault="00DF6497" w:rsidP="00DF6497">
            <w:pPr>
              <w:jc w:val="center"/>
              <w:rPr>
                <w:rFonts w:ascii="Arial" w:hAnsi="Arial" w:cs="Arial"/>
                <w:iCs/>
              </w:rPr>
            </w:pPr>
          </w:p>
        </w:tc>
        <w:tc>
          <w:tcPr>
            <w:tcW w:w="3474" w:type="dxa"/>
          </w:tcPr>
          <w:p w:rsidR="00DF6497" w:rsidRPr="00DF6497" w:rsidRDefault="00DF6497" w:rsidP="00DF6497">
            <w:pPr>
              <w:jc w:val="center"/>
              <w:rPr>
                <w:rFonts w:ascii="Arial" w:hAnsi="Arial" w:cs="Arial"/>
                <w:iCs/>
              </w:rPr>
            </w:pPr>
            <w:r w:rsidRPr="00DF6497">
              <w:rPr>
                <w:rFonts w:ascii="Arial" w:hAnsi="Arial" w:cs="Arial"/>
                <w:iCs/>
              </w:rPr>
              <w:t>Essential</w:t>
            </w:r>
          </w:p>
        </w:tc>
        <w:tc>
          <w:tcPr>
            <w:tcW w:w="4161" w:type="dxa"/>
          </w:tcPr>
          <w:p w:rsidR="00DF6497" w:rsidRPr="00DF6497" w:rsidRDefault="00DF6497" w:rsidP="00DF6497">
            <w:pPr>
              <w:jc w:val="center"/>
              <w:rPr>
                <w:rFonts w:ascii="Arial" w:hAnsi="Arial" w:cs="Arial"/>
                <w:iCs/>
              </w:rPr>
            </w:pPr>
            <w:r w:rsidRPr="00DF6497">
              <w:rPr>
                <w:rFonts w:ascii="Arial" w:hAnsi="Arial" w:cs="Arial"/>
                <w:iCs/>
              </w:rPr>
              <w:t>Desirable</w:t>
            </w:r>
          </w:p>
        </w:tc>
      </w:tr>
      <w:tr w:rsidR="00EA5B7A" w:rsidRPr="00DF6497" w:rsidTr="0079251A">
        <w:trPr>
          <w:trHeight w:val="922"/>
        </w:trPr>
        <w:tc>
          <w:tcPr>
            <w:tcW w:w="0" w:type="auto"/>
          </w:tcPr>
          <w:p w:rsidR="00DF6497" w:rsidRP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 xml:space="preserve">EXPERIENCE </w:t>
            </w:r>
          </w:p>
        </w:tc>
        <w:tc>
          <w:tcPr>
            <w:tcW w:w="3474" w:type="dxa"/>
          </w:tcPr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 xml:space="preserve">Experience of managing behaviour on a 1:1 </w:t>
            </w:r>
            <w:r>
              <w:rPr>
                <w:rFonts w:ascii="Arial" w:hAnsi="Arial" w:cs="Arial"/>
                <w:iCs/>
                <w:color w:val="000000"/>
              </w:rPr>
              <w:t>basis.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Experience of supporting</w:t>
            </w:r>
            <w:r>
              <w:rPr>
                <w:rFonts w:ascii="Arial" w:hAnsi="Arial" w:cs="Arial"/>
                <w:iCs/>
                <w:color w:val="000000"/>
              </w:rPr>
              <w:t xml:space="preserve"> children with additional needs.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Sustained experience of caring for chi</w:t>
            </w:r>
            <w:r>
              <w:rPr>
                <w:rFonts w:ascii="Arial" w:hAnsi="Arial" w:cs="Arial"/>
                <w:iCs/>
                <w:color w:val="000000"/>
              </w:rPr>
              <w:t>ldren in an educational setting.</w:t>
            </w:r>
          </w:p>
          <w:p w:rsidR="00EA5B7A" w:rsidRPr="00DF6497" w:rsidRDefault="00EA5B7A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4161" w:type="dxa"/>
          </w:tcPr>
          <w:p w:rsidR="0079251A" w:rsidRDefault="00DF6497" w:rsidP="0079251A">
            <w:pPr>
              <w:shd w:val="clear" w:color="auto" w:fill="FFFFFF"/>
              <w:spacing w:after="300"/>
              <w:rPr>
                <w:rFonts w:ascii="Arial" w:eastAsia="Times New Roman" w:hAnsi="Arial" w:cs="Arial"/>
                <w:color w:val="0B0C0C"/>
                <w:lang w:eastAsia="en-GB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 xml:space="preserve">Experience of working with children with </w:t>
            </w:r>
            <w:r>
              <w:rPr>
                <w:rFonts w:ascii="Arial" w:hAnsi="Arial" w:cs="Arial"/>
                <w:iCs/>
                <w:color w:val="000000"/>
              </w:rPr>
              <w:t>a range of Special Educational Needs</w:t>
            </w:r>
            <w:r w:rsidR="0079251A">
              <w:rPr>
                <w:rFonts w:ascii="Arial" w:hAnsi="Arial" w:cs="Arial"/>
                <w:iCs/>
                <w:color w:val="000000"/>
              </w:rPr>
              <w:t xml:space="preserve">, </w:t>
            </w:r>
          </w:p>
          <w:p w:rsidR="00B3752C" w:rsidRPr="00DF6497" w:rsidRDefault="0079251A" w:rsidP="0079251A">
            <w:pPr>
              <w:shd w:val="clear" w:color="auto" w:fill="FFFFFF"/>
              <w:spacing w:after="300"/>
              <w:rPr>
                <w:rFonts w:ascii="Arial" w:hAnsi="Arial" w:cs="Arial"/>
                <w:color w:val="000000"/>
              </w:rPr>
            </w:pPr>
            <w:r>
              <w:rPr>
                <w:rFonts w:ascii="Arial" w:eastAsia="Times New Roman" w:hAnsi="Arial" w:cs="Arial"/>
                <w:color w:val="0B0C0C"/>
                <w:lang w:eastAsia="en-GB"/>
              </w:rPr>
              <w:t>C</w:t>
            </w:r>
            <w:r w:rsidRPr="00780CB4">
              <w:rPr>
                <w:rFonts w:ascii="Arial" w:eastAsia="Times New Roman" w:hAnsi="Arial" w:cs="Arial"/>
                <w:color w:val="0B0C0C"/>
                <w:lang w:eastAsia="en-GB"/>
              </w:rPr>
              <w:t>onfident in supporting children with s</w:t>
            </w:r>
            <w:r w:rsidRPr="0079251A">
              <w:rPr>
                <w:rFonts w:ascii="Arial" w:eastAsia="Times New Roman" w:hAnsi="Arial" w:cs="Arial"/>
                <w:color w:val="0B0C0C"/>
                <w:lang w:eastAsia="en-GB"/>
              </w:rPr>
              <w:t>ocial communication differences</w:t>
            </w:r>
            <w:r w:rsidRPr="00780CB4">
              <w:rPr>
                <w:rFonts w:ascii="Arial" w:eastAsia="Times New Roman" w:hAnsi="Arial" w:cs="Arial"/>
                <w:color w:val="0B0C0C"/>
                <w:lang w:eastAsia="en-GB"/>
              </w:rPr>
              <w:t xml:space="preserve">, </w:t>
            </w:r>
            <w:r w:rsidRPr="0079251A">
              <w:rPr>
                <w:rFonts w:ascii="Arial" w:eastAsia="Times New Roman" w:hAnsi="Arial" w:cs="Arial"/>
                <w:color w:val="0B0C0C"/>
                <w:lang w:eastAsia="en-GB"/>
              </w:rPr>
              <w:t xml:space="preserve">dyspraxia/ developmental co-ordination difficulties, sensory processing </w:t>
            </w:r>
            <w:r w:rsidR="00A946E8">
              <w:rPr>
                <w:rFonts w:ascii="Arial" w:eastAsia="Times New Roman" w:hAnsi="Arial" w:cs="Arial"/>
                <w:color w:val="0B0C0C"/>
                <w:lang w:eastAsia="en-GB"/>
              </w:rPr>
              <w:t>difficulties and social and e</w:t>
            </w:r>
            <w:r w:rsidRPr="0079251A">
              <w:rPr>
                <w:rFonts w:ascii="Arial" w:eastAsia="Times New Roman" w:hAnsi="Arial" w:cs="Arial"/>
                <w:color w:val="0B0C0C"/>
                <w:lang w:eastAsia="en-GB"/>
              </w:rPr>
              <w:t>motional difficulties. E</w:t>
            </w:r>
            <w:r w:rsidRPr="00780CB4">
              <w:rPr>
                <w:rFonts w:ascii="Arial" w:eastAsia="Times New Roman" w:hAnsi="Arial" w:cs="Arial"/>
                <w:color w:val="0B0C0C"/>
                <w:lang w:eastAsia="en-GB"/>
              </w:rPr>
              <w:t xml:space="preserve">xperience in </w:t>
            </w:r>
            <w:r>
              <w:rPr>
                <w:rFonts w:ascii="Arial" w:eastAsia="Times New Roman" w:hAnsi="Arial" w:cs="Arial"/>
                <w:color w:val="0B0C0C"/>
                <w:lang w:eastAsia="en-GB"/>
              </w:rPr>
              <w:t xml:space="preserve">one or more of </w:t>
            </w:r>
            <w:r w:rsidRPr="00780CB4">
              <w:rPr>
                <w:rFonts w:ascii="Arial" w:eastAsia="Times New Roman" w:hAnsi="Arial" w:cs="Arial"/>
                <w:color w:val="0B0C0C"/>
                <w:lang w:eastAsia="en-GB"/>
              </w:rPr>
              <w:t>these areas would be advantageous.</w:t>
            </w:r>
          </w:p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Experience of communicating with parents of</w:t>
            </w:r>
            <w:r>
              <w:rPr>
                <w:rFonts w:ascii="Arial" w:hAnsi="Arial" w:cs="Arial"/>
                <w:iCs/>
                <w:color w:val="000000"/>
              </w:rPr>
              <w:t xml:space="preserve"> children with additional needs.</w:t>
            </w:r>
          </w:p>
          <w:p w:rsidR="00B3752C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</w:p>
          <w:p w:rsidR="00EA5B7A" w:rsidRDefault="00EA5B7A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Experience of planning and delivering learning interventions, for example, ILI, Precision Teaching.</w:t>
            </w:r>
          </w:p>
          <w:p w:rsidR="00B3752C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</w:p>
          <w:p w:rsidR="00EA5B7A" w:rsidRDefault="00EA5B7A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 xml:space="preserve">Experience of facilitating outdoor learning opportunities. 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</w:tr>
      <w:tr w:rsidR="00EA5B7A" w:rsidRPr="00DF6497" w:rsidTr="0079251A">
        <w:trPr>
          <w:trHeight w:val="392"/>
        </w:trPr>
        <w:tc>
          <w:tcPr>
            <w:tcW w:w="0" w:type="auto"/>
          </w:tcPr>
          <w:p w:rsidR="00DF6497" w:rsidRP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 xml:space="preserve">QUALIFICATIONS </w:t>
            </w:r>
          </w:p>
        </w:tc>
        <w:tc>
          <w:tcPr>
            <w:tcW w:w="3474" w:type="dxa"/>
          </w:tcPr>
          <w:p w:rsidR="00DF6497" w:rsidRP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 xml:space="preserve">English and Maths GCSE </w:t>
            </w:r>
          </w:p>
        </w:tc>
        <w:tc>
          <w:tcPr>
            <w:tcW w:w="4161" w:type="dxa"/>
          </w:tcPr>
          <w:p w:rsidR="00DF6497" w:rsidRDefault="00DF6497" w:rsidP="00B3752C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Evidence of speci</w:t>
            </w:r>
            <w:r w:rsidR="00B3752C">
              <w:rPr>
                <w:rFonts w:ascii="Arial" w:hAnsi="Arial" w:cs="Arial"/>
                <w:iCs/>
                <w:color w:val="000000"/>
              </w:rPr>
              <w:t>fic SEN training/qualifications.</w:t>
            </w:r>
          </w:p>
          <w:p w:rsidR="00B3752C" w:rsidRPr="00DF6497" w:rsidRDefault="00B3752C" w:rsidP="00B3752C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</w:tr>
      <w:tr w:rsidR="00EA5B7A" w:rsidRPr="00DF6497" w:rsidTr="0079251A">
        <w:trPr>
          <w:trHeight w:val="1851"/>
        </w:trPr>
        <w:tc>
          <w:tcPr>
            <w:tcW w:w="0" w:type="auto"/>
          </w:tcPr>
          <w:p w:rsidR="00DF6497" w:rsidRP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 xml:space="preserve">SKILLS </w:t>
            </w:r>
          </w:p>
        </w:tc>
        <w:tc>
          <w:tcPr>
            <w:tcW w:w="3474" w:type="dxa"/>
          </w:tcPr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 xml:space="preserve">Ability to support learning in school including </w:t>
            </w:r>
            <w:r>
              <w:rPr>
                <w:rFonts w:ascii="Arial" w:hAnsi="Arial" w:cs="Arial"/>
                <w:iCs/>
                <w:color w:val="000000"/>
              </w:rPr>
              <w:t>managing a personalised curriculum.</w:t>
            </w:r>
          </w:p>
          <w:p w:rsidR="00B3752C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</w:p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Ability to manage sensory processing needs</w:t>
            </w:r>
            <w:r>
              <w:rPr>
                <w:rFonts w:ascii="Arial" w:hAnsi="Arial" w:cs="Arial"/>
                <w:iCs/>
                <w:color w:val="000000"/>
              </w:rPr>
              <w:t>.</w:t>
            </w:r>
            <w:r w:rsidRPr="00DF6497">
              <w:rPr>
                <w:rFonts w:ascii="Arial" w:hAnsi="Arial" w:cs="Arial"/>
                <w:iCs/>
                <w:color w:val="000000"/>
              </w:rPr>
              <w:t xml:space="preserve"> 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DF6497" w:rsidRP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Ab</w:t>
            </w:r>
            <w:r>
              <w:rPr>
                <w:rFonts w:ascii="Arial" w:hAnsi="Arial" w:cs="Arial"/>
                <w:iCs/>
                <w:color w:val="000000"/>
              </w:rPr>
              <w:t>ility to work on own initiative.</w:t>
            </w:r>
          </w:p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Good communication skills</w:t>
            </w:r>
            <w:r>
              <w:rPr>
                <w:rFonts w:ascii="Arial" w:hAnsi="Arial" w:cs="Arial"/>
                <w:iCs/>
                <w:color w:val="000000"/>
              </w:rPr>
              <w:t>.</w:t>
            </w:r>
            <w:r w:rsidRPr="00DF6497">
              <w:rPr>
                <w:rFonts w:ascii="Arial" w:hAnsi="Arial" w:cs="Arial"/>
                <w:iCs/>
                <w:color w:val="000000"/>
              </w:rPr>
              <w:t xml:space="preserve"> 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DF6497" w:rsidRDefault="00333929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lastRenderedPageBreak/>
              <w:t>Ability to work</w:t>
            </w:r>
            <w:r w:rsidR="00DF6497" w:rsidRPr="00DF6497">
              <w:rPr>
                <w:rFonts w:ascii="Arial" w:hAnsi="Arial" w:cs="Arial"/>
                <w:iCs/>
                <w:color w:val="000000"/>
              </w:rPr>
              <w:t xml:space="preserve"> with the class teacher/therapists to plan for the </w:t>
            </w:r>
            <w:r>
              <w:rPr>
                <w:rFonts w:ascii="Arial" w:hAnsi="Arial" w:cs="Arial"/>
                <w:iCs/>
                <w:color w:val="000000"/>
              </w:rPr>
              <w:t>learning, personal and</w:t>
            </w:r>
            <w:r w:rsidR="00DF6497" w:rsidRPr="00DF6497">
              <w:rPr>
                <w:rFonts w:ascii="Arial" w:hAnsi="Arial" w:cs="Arial"/>
                <w:iCs/>
                <w:color w:val="000000"/>
              </w:rPr>
              <w:t xml:space="preserve"> physical development of pupils</w:t>
            </w:r>
            <w:r w:rsidR="00EA5B7A">
              <w:rPr>
                <w:rFonts w:ascii="Arial" w:hAnsi="Arial" w:cs="Arial"/>
                <w:iCs/>
                <w:color w:val="000000"/>
              </w:rPr>
              <w:t>.</w:t>
            </w:r>
            <w:r w:rsidR="00DF6497" w:rsidRPr="00DF6497">
              <w:rPr>
                <w:rFonts w:ascii="Arial" w:hAnsi="Arial" w:cs="Arial"/>
                <w:iCs/>
                <w:color w:val="000000"/>
              </w:rPr>
              <w:t xml:space="preserve"> 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DF6497" w:rsidRDefault="00EA5B7A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Ability to work as a team.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Ability to judge when an activity needs differentiating to make it accessible for the target SEN child</w:t>
            </w:r>
            <w:r w:rsidR="00EA5B7A">
              <w:rPr>
                <w:rFonts w:ascii="Arial" w:hAnsi="Arial" w:cs="Arial"/>
                <w:iCs/>
                <w:color w:val="000000"/>
              </w:rPr>
              <w:t>.</w:t>
            </w:r>
            <w:r w:rsidRPr="00DF6497">
              <w:rPr>
                <w:rFonts w:ascii="Arial" w:hAnsi="Arial" w:cs="Arial"/>
                <w:iCs/>
                <w:color w:val="000000"/>
              </w:rPr>
              <w:t xml:space="preserve"> </w:t>
            </w:r>
          </w:p>
          <w:p w:rsidR="00B3752C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</w:p>
          <w:p w:rsidR="00EA5B7A" w:rsidRPr="00DF6497" w:rsidRDefault="00EA5B7A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Able to use a relational approach to develop positive trusting relationships.</w:t>
            </w:r>
          </w:p>
        </w:tc>
        <w:tc>
          <w:tcPr>
            <w:tcW w:w="4161" w:type="dxa"/>
          </w:tcPr>
          <w:p w:rsidR="00EA5B7A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lastRenderedPageBreak/>
              <w:t>Understanding of complex and specific SEN and the barriers to learning that this may present e.g. sensory and or social communication needs</w:t>
            </w:r>
            <w:r w:rsidR="00EA5B7A">
              <w:rPr>
                <w:rFonts w:ascii="Arial" w:hAnsi="Arial" w:cs="Arial"/>
                <w:iCs/>
                <w:color w:val="000000"/>
              </w:rPr>
              <w:t>.</w:t>
            </w:r>
          </w:p>
          <w:p w:rsidR="00B3752C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</w:p>
          <w:p w:rsidR="00EA5B7A" w:rsidRDefault="00333929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Knowledge</w:t>
            </w:r>
            <w:r w:rsidR="00EA5B7A">
              <w:rPr>
                <w:rFonts w:ascii="Arial" w:hAnsi="Arial" w:cs="Arial"/>
                <w:iCs/>
                <w:color w:val="000000"/>
              </w:rPr>
              <w:t xml:space="preserve"> of Individual Learning plans and EHCPs.</w:t>
            </w:r>
          </w:p>
          <w:p w:rsidR="00B3752C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</w:p>
          <w:p w:rsidR="00CC4D39" w:rsidRDefault="00CC4D39" w:rsidP="00CC4D39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Experience of assisting pupils in managing transitions.</w:t>
            </w:r>
          </w:p>
          <w:p w:rsidR="00DF6497" w:rsidRP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</w:tr>
      <w:tr w:rsidR="00EA5B7A" w:rsidRPr="00DF6497" w:rsidTr="0079251A">
        <w:trPr>
          <w:trHeight w:val="1321"/>
        </w:trPr>
        <w:tc>
          <w:tcPr>
            <w:tcW w:w="0" w:type="auto"/>
          </w:tcPr>
          <w:p w:rsidR="00DF6497" w:rsidRP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lastRenderedPageBreak/>
              <w:t xml:space="preserve">DISPOSITION </w:t>
            </w:r>
          </w:p>
        </w:tc>
        <w:tc>
          <w:tcPr>
            <w:tcW w:w="3474" w:type="dxa"/>
          </w:tcPr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Friendly, calm, with a sense of humour</w:t>
            </w:r>
            <w:r w:rsidR="00EA5B7A">
              <w:rPr>
                <w:rFonts w:ascii="Arial" w:hAnsi="Arial" w:cs="Arial"/>
                <w:iCs/>
                <w:color w:val="000000"/>
              </w:rPr>
              <w:t>.</w:t>
            </w:r>
            <w:r w:rsidRPr="00DF6497">
              <w:rPr>
                <w:rFonts w:ascii="Arial" w:hAnsi="Arial" w:cs="Arial"/>
                <w:iCs/>
                <w:color w:val="000000"/>
              </w:rPr>
              <w:t xml:space="preserve"> 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Tolerant, patient, an understanding that children have individual needs and styles of learning</w:t>
            </w:r>
            <w:r w:rsidR="00EA5B7A">
              <w:rPr>
                <w:rFonts w:ascii="Arial" w:hAnsi="Arial" w:cs="Arial"/>
                <w:iCs/>
                <w:color w:val="000000"/>
              </w:rPr>
              <w:t>.</w:t>
            </w:r>
            <w:r w:rsidRPr="00DF6497">
              <w:rPr>
                <w:rFonts w:ascii="Arial" w:hAnsi="Arial" w:cs="Arial"/>
                <w:iCs/>
                <w:color w:val="000000"/>
              </w:rPr>
              <w:t xml:space="preserve"> 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Motivated by the desire to work with children and watch them learn</w:t>
            </w:r>
            <w:r w:rsidR="00EA5B7A">
              <w:rPr>
                <w:rFonts w:ascii="Arial" w:hAnsi="Arial" w:cs="Arial"/>
                <w:iCs/>
                <w:color w:val="000000"/>
              </w:rPr>
              <w:t>.</w:t>
            </w:r>
            <w:r w:rsidRPr="00DF6497">
              <w:rPr>
                <w:rFonts w:ascii="Arial" w:hAnsi="Arial" w:cs="Arial"/>
                <w:iCs/>
                <w:color w:val="000000"/>
              </w:rPr>
              <w:t xml:space="preserve"> 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>Ability to form sound relationships with staff, parents and children</w:t>
            </w:r>
            <w:r w:rsidR="00333929">
              <w:rPr>
                <w:rFonts w:ascii="Arial" w:hAnsi="Arial" w:cs="Arial"/>
                <w:iCs/>
                <w:color w:val="000000"/>
              </w:rPr>
              <w:t>.</w:t>
            </w:r>
            <w:r w:rsidRPr="00DF6497">
              <w:rPr>
                <w:rFonts w:ascii="Arial" w:hAnsi="Arial" w:cs="Arial"/>
                <w:iCs/>
                <w:color w:val="000000"/>
              </w:rPr>
              <w:t xml:space="preserve"> </w:t>
            </w:r>
          </w:p>
          <w:p w:rsidR="00B3752C" w:rsidRPr="00DF6497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  <w:p w:rsidR="00DF6497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 xml:space="preserve">Resilient </w:t>
            </w:r>
            <w:r w:rsidR="00EA5B7A">
              <w:rPr>
                <w:rFonts w:ascii="Arial" w:hAnsi="Arial" w:cs="Arial"/>
                <w:iCs/>
                <w:color w:val="000000"/>
              </w:rPr>
              <w:t>and flexible.</w:t>
            </w:r>
          </w:p>
          <w:p w:rsidR="00EA5B7A" w:rsidRDefault="00EA5B7A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Good personal organisation</w:t>
            </w:r>
            <w:r w:rsidR="00333929">
              <w:rPr>
                <w:rFonts w:ascii="Arial" w:hAnsi="Arial" w:cs="Arial"/>
                <w:iCs/>
                <w:color w:val="000000"/>
              </w:rPr>
              <w:t>.</w:t>
            </w:r>
          </w:p>
          <w:p w:rsidR="00B3752C" w:rsidRDefault="00B3752C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</w:p>
          <w:p w:rsidR="00EA5B7A" w:rsidRDefault="00EA5B7A" w:rsidP="00EA5B7A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 </w:t>
            </w:r>
            <w:r w:rsidRPr="00EA5B7A">
              <w:rPr>
                <w:rFonts w:ascii="Arial" w:hAnsi="Arial" w:cs="Arial"/>
              </w:rPr>
              <w:t xml:space="preserve">team worker </w:t>
            </w:r>
            <w:r>
              <w:rPr>
                <w:rFonts w:ascii="Arial" w:hAnsi="Arial" w:cs="Arial"/>
              </w:rPr>
              <w:t>with good</w:t>
            </w:r>
            <w:r w:rsidRPr="00EA5B7A">
              <w:rPr>
                <w:rFonts w:ascii="Arial" w:hAnsi="Arial" w:cs="Arial"/>
              </w:rPr>
              <w:t xml:space="preserve"> communication</w:t>
            </w:r>
            <w:r>
              <w:rPr>
                <w:rFonts w:ascii="Arial" w:hAnsi="Arial" w:cs="Arial"/>
              </w:rPr>
              <w:t xml:space="preserve"> skills</w:t>
            </w:r>
            <w:r w:rsidRPr="00EA5B7A">
              <w:rPr>
                <w:rFonts w:ascii="Arial" w:hAnsi="Arial" w:cs="Arial"/>
              </w:rPr>
              <w:t>.</w:t>
            </w:r>
          </w:p>
          <w:p w:rsidR="00B3752C" w:rsidRPr="00DF6497" w:rsidRDefault="00B3752C" w:rsidP="00EA5B7A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4161" w:type="dxa"/>
          </w:tcPr>
          <w:p w:rsidR="00333929" w:rsidRDefault="00DF6497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  <w:r w:rsidRPr="00DF6497">
              <w:rPr>
                <w:rFonts w:ascii="Arial" w:hAnsi="Arial" w:cs="Arial"/>
                <w:iCs/>
                <w:color w:val="000000"/>
              </w:rPr>
              <w:t xml:space="preserve">Confident to offer suggestions that develop </w:t>
            </w:r>
            <w:r w:rsidR="00A64DA5">
              <w:rPr>
                <w:rFonts w:ascii="Arial" w:hAnsi="Arial" w:cs="Arial"/>
                <w:iCs/>
                <w:color w:val="000000"/>
              </w:rPr>
              <w:t xml:space="preserve">and lead </w:t>
            </w:r>
            <w:r w:rsidRPr="00DF6497">
              <w:rPr>
                <w:rFonts w:ascii="Arial" w:hAnsi="Arial" w:cs="Arial"/>
                <w:iCs/>
                <w:color w:val="000000"/>
              </w:rPr>
              <w:t>learning activities</w:t>
            </w:r>
            <w:r w:rsidR="00333929">
              <w:rPr>
                <w:rFonts w:ascii="Arial" w:hAnsi="Arial" w:cs="Arial"/>
                <w:iCs/>
                <w:color w:val="000000"/>
              </w:rPr>
              <w:t>.</w:t>
            </w:r>
          </w:p>
          <w:p w:rsidR="00333929" w:rsidRDefault="00333929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iCs/>
                <w:color w:val="000000"/>
              </w:rPr>
            </w:pPr>
          </w:p>
          <w:p w:rsidR="00DF6497" w:rsidRPr="00DF6497" w:rsidRDefault="00333929" w:rsidP="00DF6497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iCs/>
                <w:color w:val="000000"/>
              </w:rPr>
              <w:t>Knowledge of emotion coaching techniques.</w:t>
            </w:r>
            <w:r w:rsidR="00DF6497" w:rsidRPr="00DF6497">
              <w:rPr>
                <w:rFonts w:ascii="Arial" w:hAnsi="Arial" w:cs="Arial"/>
                <w:iCs/>
                <w:color w:val="000000"/>
              </w:rPr>
              <w:t xml:space="preserve"> </w:t>
            </w:r>
            <w:bookmarkStart w:id="1" w:name="_GoBack"/>
            <w:bookmarkEnd w:id="1"/>
          </w:p>
        </w:tc>
      </w:tr>
    </w:tbl>
    <w:p w:rsidR="00DF6497" w:rsidRPr="00DF6497" w:rsidRDefault="00DF6497" w:rsidP="00DF6497">
      <w:pPr>
        <w:jc w:val="center"/>
        <w:rPr>
          <w:rFonts w:ascii="Arial" w:hAnsi="Arial" w:cs="Arial"/>
          <w:iCs/>
        </w:rPr>
      </w:pPr>
    </w:p>
    <w:p w:rsidR="00F60396" w:rsidRPr="00F3719A" w:rsidRDefault="00DF6497" w:rsidP="00B3752C">
      <w:pPr>
        <w:jc w:val="center"/>
        <w:rPr>
          <w:rFonts w:ascii="Cooper Black" w:hAnsi="Cooper Black"/>
          <w:sz w:val="16"/>
          <w:szCs w:val="14"/>
        </w:rPr>
      </w:pPr>
      <w:r w:rsidRPr="00DF6497">
        <w:rPr>
          <w:rFonts w:ascii="Arial" w:hAnsi="Arial" w:cs="Arial"/>
          <w:iCs/>
        </w:rPr>
        <w:t>Candidates will only be considered if they meet the essential requirements of this person specification</w:t>
      </w:r>
    </w:p>
    <w:sectPr w:rsidR="00F60396" w:rsidRPr="00F3719A" w:rsidSect="00AA7565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2" w:right="107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A0AFD" w:rsidRDefault="00DA0AFD" w:rsidP="00A7296C">
      <w:pPr>
        <w:spacing w:after="0" w:line="240" w:lineRule="auto"/>
      </w:pPr>
      <w:r>
        <w:separator/>
      </w:r>
    </w:p>
  </w:endnote>
  <w:endnote w:type="continuationSeparator" w:id="0">
    <w:p w:rsidR="00DA0AFD" w:rsidRDefault="00DA0AFD" w:rsidP="00A72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Sassoon">
    <w:altName w:val="Sassoo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32E3" w:rsidRDefault="002732E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031D8" w:rsidRPr="00906265" w:rsidRDefault="006031D8" w:rsidP="00601FAB">
    <w:pPr>
      <w:pStyle w:val="Footer"/>
      <w:jc w:val="center"/>
      <w:rPr>
        <w:rFonts w:ascii="Century Gothic" w:hAnsi="Century Gothic" w:cs="Arial"/>
        <w:b/>
        <w:sz w:val="20"/>
        <w:szCs w:val="20"/>
      </w:rPr>
    </w:pPr>
    <w:bookmarkStart w:id="2" w:name="_Hlk145946434"/>
    <w:bookmarkStart w:id="3" w:name="_Hlk145946435"/>
    <w:r w:rsidRPr="00906265">
      <w:rPr>
        <w:rFonts w:ascii="Century Gothic" w:hAnsi="Century Gothic"/>
        <w:b/>
        <w:sz w:val="20"/>
        <w:szCs w:val="20"/>
        <w:shd w:val="clear" w:color="auto" w:fill="FFFFFF"/>
      </w:rPr>
      <w:t>“Let your light shine” Matthew 5:16</w:t>
    </w:r>
    <w:r w:rsidRPr="00906265">
      <w:rPr>
        <w:rFonts w:ascii="Century Gothic" w:hAnsi="Century Gothic" w:cs="Arial"/>
        <w:b/>
        <w:sz w:val="20"/>
        <w:szCs w:val="20"/>
      </w:rPr>
      <w:t xml:space="preserve">                    </w:t>
    </w:r>
  </w:p>
  <w:p w:rsidR="00601FAB" w:rsidRPr="00AA7565" w:rsidRDefault="00544280" w:rsidP="00601FAB">
    <w:pPr>
      <w:pStyle w:val="Footer"/>
      <w:jc w:val="center"/>
      <w:rPr>
        <w:b/>
        <w:bCs/>
        <w:i/>
        <w:iCs/>
        <w:color w:val="A50021"/>
      </w:rPr>
    </w:pPr>
    <w:r>
      <w:rPr>
        <w:b/>
        <w:bCs/>
        <w:i/>
        <w:iCs/>
        <w:color w:val="A50021"/>
      </w:rPr>
      <w:t xml:space="preserve">A </w:t>
    </w:r>
    <w:r w:rsidR="00AA7565" w:rsidRPr="00AA7565">
      <w:rPr>
        <w:b/>
        <w:bCs/>
        <w:i/>
        <w:iCs/>
        <w:color w:val="A50021"/>
      </w:rPr>
      <w:t>Church of England School</w:t>
    </w:r>
    <w:r w:rsidR="00601FAB" w:rsidRPr="00AA7565">
      <w:rPr>
        <w:b/>
        <w:bCs/>
        <w:i/>
        <w:iCs/>
        <w:color w:val="A50021"/>
      </w:rPr>
      <w:t xml:space="preserve"> &amp; Member of the</w:t>
    </w:r>
  </w:p>
  <w:p w:rsidR="00601FAB" w:rsidRDefault="00601FAB" w:rsidP="00601FAB">
    <w:pPr>
      <w:pStyle w:val="Footer"/>
      <w:jc w:val="center"/>
      <w:rPr>
        <w:b/>
        <w:bCs/>
        <w:i/>
        <w:iCs/>
        <w:color w:val="A50021"/>
      </w:rPr>
    </w:pPr>
    <w:r w:rsidRPr="00AA7565">
      <w:rPr>
        <w:b/>
        <w:bCs/>
        <w:i/>
        <w:iCs/>
        <w:color w:val="A50021"/>
      </w:rPr>
      <w:t>East Somerset Federation</w:t>
    </w:r>
  </w:p>
  <w:p w:rsidR="00601FAB" w:rsidRPr="00601FAB" w:rsidRDefault="00601FAB" w:rsidP="00601FAB">
    <w:pPr>
      <w:pStyle w:val="Footer"/>
      <w:jc w:val="center"/>
      <w:rPr>
        <w:b/>
        <w:bCs/>
        <w:i/>
        <w:iCs/>
        <w:color w:val="0000FF"/>
      </w:rPr>
    </w:pPr>
  </w:p>
  <w:p w:rsidR="00A2265B" w:rsidRPr="00AA7565" w:rsidRDefault="00F3719A">
    <w:pPr>
      <w:pStyle w:val="Footer"/>
      <w:rPr>
        <w:rStyle w:val="Hyperlink"/>
        <w:color w:val="A50021"/>
      </w:rPr>
    </w:pPr>
    <w:bookmarkStart w:id="4" w:name="_Hlk145946465"/>
    <w:bookmarkStart w:id="5" w:name="_Hlk145946466"/>
    <w:r>
      <w:t xml:space="preserve"> </w:t>
    </w:r>
    <w:hyperlink r:id="rId1" w:history="1">
      <w:r w:rsidR="00B33B4B" w:rsidRPr="00AA7565">
        <w:rPr>
          <w:rStyle w:val="Hyperlink"/>
          <w:color w:val="A50021"/>
        </w:rPr>
        <w:t>www.brutonprimary.org.uk</w:t>
      </w:r>
    </w:hyperlink>
    <w:r w:rsidRPr="00AA7565">
      <w:rPr>
        <w:color w:val="A50021"/>
      </w:rPr>
      <w:t xml:space="preserve">                </w:t>
    </w:r>
    <w:r w:rsidR="00B33B4B" w:rsidRPr="00AA7565">
      <w:rPr>
        <w:color w:val="A50021"/>
      </w:rPr>
      <w:t xml:space="preserve"> </w:t>
    </w:r>
    <w:r w:rsidRPr="00AA7565">
      <w:rPr>
        <w:color w:val="A50021"/>
      </w:rPr>
      <w:t xml:space="preserve">     </w:t>
    </w:r>
    <w:r w:rsidR="00B33B4B" w:rsidRPr="00AA7565">
      <w:rPr>
        <w:color w:val="A50021"/>
      </w:rPr>
      <w:t xml:space="preserve"> </w:t>
    </w:r>
    <w:hyperlink r:id="rId2" w:history="1">
      <w:r w:rsidR="00AA7565" w:rsidRPr="00AA7565">
        <w:rPr>
          <w:rStyle w:val="Hyperlink"/>
          <w:color w:val="A50021"/>
        </w:rPr>
        <w:t>www.ditcheatprimary.org.uk</w:t>
      </w:r>
    </w:hyperlink>
    <w:r w:rsidRPr="00AA7565">
      <w:rPr>
        <w:color w:val="A50021"/>
      </w:rPr>
      <w:t xml:space="preserve">                    </w:t>
    </w:r>
    <w:hyperlink r:id="rId3" w:history="1">
      <w:r w:rsidRPr="00AA7565">
        <w:rPr>
          <w:rStyle w:val="Hyperlink"/>
          <w:color w:val="A50021"/>
        </w:rPr>
        <w:t>www.uptonnoble.org.uk</w:t>
      </w:r>
    </w:hyperlink>
  </w:p>
  <w:p w:rsidR="00F3719A" w:rsidRDefault="00F3719A">
    <w:pPr>
      <w:pStyle w:val="Footer"/>
    </w:pPr>
    <w:r>
      <w:rPr>
        <w:rStyle w:val="Hyperlink"/>
        <w:u w:val="none"/>
      </w:rPr>
      <w:t xml:space="preserve">           </w:t>
    </w:r>
    <w:r w:rsidR="00582FAF" w:rsidRPr="001776F3">
      <w:rPr>
        <w:rFonts w:ascii="Arial" w:hAnsi="Arial" w:cs="Arial"/>
        <w:noProof/>
        <w:color w:val="31849B" w:themeColor="accent5" w:themeShade="BF"/>
        <w:sz w:val="40"/>
        <w:szCs w:val="40"/>
        <w:lang w:eastAsia="en-GB"/>
      </w:rPr>
      <w:drawing>
        <wp:anchor distT="0" distB="0" distL="114300" distR="114300" simplePos="0" relativeHeight="251659264" behindDoc="1" locked="0" layoutInCell="1" allowOverlap="1" wp14:anchorId="1ACD18E8" wp14:editId="494132AE">
          <wp:simplePos x="0" y="0"/>
          <wp:positionH relativeFrom="column">
            <wp:posOffset>676910</wp:posOffset>
          </wp:positionH>
          <wp:positionV relativeFrom="paragraph">
            <wp:posOffset>53975</wp:posOffset>
          </wp:positionV>
          <wp:extent cx="243840" cy="277495"/>
          <wp:effectExtent l="0" t="0" r="3810" b="8255"/>
          <wp:wrapTight wrapText="bothSides">
            <wp:wrapPolygon edited="0">
              <wp:start x="0" y="0"/>
              <wp:lineTo x="0" y="20760"/>
              <wp:lineTo x="20250" y="20760"/>
              <wp:lineTo x="20250" y="0"/>
              <wp:lineTo x="0" y="0"/>
            </wp:wrapPolygon>
          </wp:wrapTight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White Background.jp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3840" cy="2774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82FAF">
      <w:rPr>
        <w:rFonts w:ascii="Times New Roman" w:hAnsi="Times New Roman" w:cs="Times New Roman"/>
        <w:noProof/>
        <w:sz w:val="24"/>
        <w:szCs w:val="24"/>
        <w:lang w:eastAsia="en-GB"/>
      </w:rPr>
      <w:drawing>
        <wp:anchor distT="36576" distB="36576" distL="36576" distR="36576" simplePos="0" relativeHeight="251663360" behindDoc="0" locked="0" layoutInCell="1" allowOverlap="1" wp14:anchorId="7D4B5889" wp14:editId="4E906D8A">
          <wp:simplePos x="0" y="0"/>
          <wp:positionH relativeFrom="column">
            <wp:posOffset>2871368</wp:posOffset>
          </wp:positionH>
          <wp:positionV relativeFrom="paragraph">
            <wp:posOffset>56261</wp:posOffset>
          </wp:positionV>
          <wp:extent cx="291795" cy="291795"/>
          <wp:effectExtent l="0" t="0" r="0" b="0"/>
          <wp:wrapNone/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795" cy="29179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82FAF">
      <w:rPr>
        <w:rFonts w:ascii="Bradley Hand ITC" w:hAnsi="Bradley Hand ITC"/>
        <w:noProof/>
        <w:color w:val="663300"/>
        <w:sz w:val="20"/>
        <w:szCs w:val="20"/>
        <w:lang w:eastAsia="en-GB"/>
      </w:rPr>
      <w:drawing>
        <wp:anchor distT="0" distB="0" distL="114300" distR="114300" simplePos="0" relativeHeight="251661312" behindDoc="0" locked="0" layoutInCell="1" allowOverlap="1" wp14:anchorId="15C72505" wp14:editId="13E3FB26">
          <wp:simplePos x="0" y="0"/>
          <wp:positionH relativeFrom="column">
            <wp:posOffset>5123815</wp:posOffset>
          </wp:positionH>
          <wp:positionV relativeFrom="paragraph">
            <wp:posOffset>63068</wp:posOffset>
          </wp:positionV>
          <wp:extent cx="219456" cy="287989"/>
          <wp:effectExtent l="0" t="0" r="9525" b="0"/>
          <wp:wrapNone/>
          <wp:docPr id="9" name="Picture 6" descr="shield logo_red (3)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" name="Picture 6" descr="shield logo_red (3)"/>
                  <pic:cNvPicPr>
                    <a:picLocks noChangeAspect="1" noChangeArrowheads="1"/>
                  </pic:cNvPicPr>
                </pic:nvPicPr>
                <pic:blipFill>
                  <a:blip r:embed="rId6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456" cy="28798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bookmarkEnd w:id="2"/>
    <w:bookmarkEnd w:id="3"/>
    <w:bookmarkEnd w:id="4"/>
    <w:bookmarkEnd w:id="5"/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32E3" w:rsidRDefault="002732E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A0AFD" w:rsidRDefault="00DA0AFD" w:rsidP="00A7296C">
      <w:pPr>
        <w:spacing w:after="0" w:line="240" w:lineRule="auto"/>
      </w:pPr>
      <w:r>
        <w:separator/>
      </w:r>
    </w:p>
  </w:footnote>
  <w:footnote w:type="continuationSeparator" w:id="0">
    <w:p w:rsidR="00DA0AFD" w:rsidRDefault="00DA0AFD" w:rsidP="00A729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32E3" w:rsidRDefault="002732E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32E3" w:rsidRDefault="002732E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732E3" w:rsidRDefault="002732E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541D28"/>
    <w:multiLevelType w:val="hybridMultilevel"/>
    <w:tmpl w:val="8424FF7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1F6146"/>
    <w:multiLevelType w:val="hybridMultilevel"/>
    <w:tmpl w:val="E0D04C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A646E3"/>
    <w:multiLevelType w:val="multilevel"/>
    <w:tmpl w:val="7B247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1AA6A02"/>
    <w:multiLevelType w:val="multilevel"/>
    <w:tmpl w:val="250E0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56D62ADD"/>
    <w:multiLevelType w:val="hybridMultilevel"/>
    <w:tmpl w:val="2CBCB46E"/>
    <w:lvl w:ilvl="0" w:tplc="08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5" w15:restartNumberingAfterBreak="0">
    <w:nsid w:val="5A7E5692"/>
    <w:multiLevelType w:val="multilevel"/>
    <w:tmpl w:val="DA9AC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E261854"/>
    <w:multiLevelType w:val="multilevel"/>
    <w:tmpl w:val="2BDE4B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5E9B2459"/>
    <w:multiLevelType w:val="hybridMultilevel"/>
    <w:tmpl w:val="544074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18D2656"/>
    <w:multiLevelType w:val="hybridMultilevel"/>
    <w:tmpl w:val="268407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4677051"/>
    <w:multiLevelType w:val="hybridMultilevel"/>
    <w:tmpl w:val="27F669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5"/>
  </w:num>
  <w:num w:numId="5">
    <w:abstractNumId w:val="2"/>
  </w:num>
  <w:num w:numId="6">
    <w:abstractNumId w:val="9"/>
  </w:num>
  <w:num w:numId="7">
    <w:abstractNumId w:val="4"/>
  </w:num>
  <w:num w:numId="8">
    <w:abstractNumId w:val="1"/>
  </w:num>
  <w:num w:numId="9">
    <w:abstractNumId w:val="8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2042"/>
    <w:rsid w:val="00040FF6"/>
    <w:rsid w:val="00057D53"/>
    <w:rsid w:val="00061C86"/>
    <w:rsid w:val="000631CC"/>
    <w:rsid w:val="000731D6"/>
    <w:rsid w:val="000A126E"/>
    <w:rsid w:val="000B560F"/>
    <w:rsid w:val="000D3E4A"/>
    <w:rsid w:val="000E2F95"/>
    <w:rsid w:val="000E7363"/>
    <w:rsid w:val="00121D23"/>
    <w:rsid w:val="00131ED0"/>
    <w:rsid w:val="00157394"/>
    <w:rsid w:val="001C3712"/>
    <w:rsid w:val="001F185A"/>
    <w:rsid w:val="00222E79"/>
    <w:rsid w:val="00236675"/>
    <w:rsid w:val="0024103C"/>
    <w:rsid w:val="00241942"/>
    <w:rsid w:val="002563FD"/>
    <w:rsid w:val="002609A4"/>
    <w:rsid w:val="002732E3"/>
    <w:rsid w:val="00297995"/>
    <w:rsid w:val="002A02C1"/>
    <w:rsid w:val="002A3728"/>
    <w:rsid w:val="002B4C19"/>
    <w:rsid w:val="00322982"/>
    <w:rsid w:val="00333929"/>
    <w:rsid w:val="003400D3"/>
    <w:rsid w:val="00355CBE"/>
    <w:rsid w:val="003610BF"/>
    <w:rsid w:val="00380E22"/>
    <w:rsid w:val="003B5237"/>
    <w:rsid w:val="003C01A1"/>
    <w:rsid w:val="003D47A3"/>
    <w:rsid w:val="003F24AA"/>
    <w:rsid w:val="003F264C"/>
    <w:rsid w:val="00441AD1"/>
    <w:rsid w:val="004505FE"/>
    <w:rsid w:val="004768BD"/>
    <w:rsid w:val="00484801"/>
    <w:rsid w:val="0048729D"/>
    <w:rsid w:val="004A5A41"/>
    <w:rsid w:val="004F4935"/>
    <w:rsid w:val="004F68CF"/>
    <w:rsid w:val="005116AA"/>
    <w:rsid w:val="00511EC9"/>
    <w:rsid w:val="0052249E"/>
    <w:rsid w:val="005410F3"/>
    <w:rsid w:val="005426E7"/>
    <w:rsid w:val="00544280"/>
    <w:rsid w:val="00550A7E"/>
    <w:rsid w:val="005534D4"/>
    <w:rsid w:val="005715C6"/>
    <w:rsid w:val="00582FAF"/>
    <w:rsid w:val="005B0CB1"/>
    <w:rsid w:val="005E4CA8"/>
    <w:rsid w:val="00601FAB"/>
    <w:rsid w:val="006031D8"/>
    <w:rsid w:val="00616CBD"/>
    <w:rsid w:val="0062058B"/>
    <w:rsid w:val="00652200"/>
    <w:rsid w:val="006B4F74"/>
    <w:rsid w:val="006D0FAF"/>
    <w:rsid w:val="006D1F7C"/>
    <w:rsid w:val="006F3E5B"/>
    <w:rsid w:val="00700E52"/>
    <w:rsid w:val="00726A63"/>
    <w:rsid w:val="007308CA"/>
    <w:rsid w:val="00747E97"/>
    <w:rsid w:val="00751552"/>
    <w:rsid w:val="0079251A"/>
    <w:rsid w:val="007E0B37"/>
    <w:rsid w:val="00856566"/>
    <w:rsid w:val="0088286B"/>
    <w:rsid w:val="008A4BFB"/>
    <w:rsid w:val="008A6867"/>
    <w:rsid w:val="008D7874"/>
    <w:rsid w:val="00905689"/>
    <w:rsid w:val="00906265"/>
    <w:rsid w:val="00943EB8"/>
    <w:rsid w:val="00952B49"/>
    <w:rsid w:val="0095475D"/>
    <w:rsid w:val="00972A3E"/>
    <w:rsid w:val="00983468"/>
    <w:rsid w:val="009B6575"/>
    <w:rsid w:val="009C5A9B"/>
    <w:rsid w:val="009D035A"/>
    <w:rsid w:val="009E207F"/>
    <w:rsid w:val="009F2B20"/>
    <w:rsid w:val="009F4259"/>
    <w:rsid w:val="00A024B9"/>
    <w:rsid w:val="00A2265B"/>
    <w:rsid w:val="00A329A7"/>
    <w:rsid w:val="00A64DA5"/>
    <w:rsid w:val="00A7296C"/>
    <w:rsid w:val="00A946E8"/>
    <w:rsid w:val="00AA7565"/>
    <w:rsid w:val="00AB1913"/>
    <w:rsid w:val="00B33B4B"/>
    <w:rsid w:val="00B3752C"/>
    <w:rsid w:val="00B60F5E"/>
    <w:rsid w:val="00BA201E"/>
    <w:rsid w:val="00BA3727"/>
    <w:rsid w:val="00BA399D"/>
    <w:rsid w:val="00BC2829"/>
    <w:rsid w:val="00BF6DCF"/>
    <w:rsid w:val="00C00CF5"/>
    <w:rsid w:val="00C25CDD"/>
    <w:rsid w:val="00C70D6A"/>
    <w:rsid w:val="00CB1C11"/>
    <w:rsid w:val="00CB2C26"/>
    <w:rsid w:val="00CC4D39"/>
    <w:rsid w:val="00CE5AF0"/>
    <w:rsid w:val="00D2363B"/>
    <w:rsid w:val="00D254EF"/>
    <w:rsid w:val="00D42FF3"/>
    <w:rsid w:val="00D91997"/>
    <w:rsid w:val="00D93609"/>
    <w:rsid w:val="00DA0AFD"/>
    <w:rsid w:val="00DC35CE"/>
    <w:rsid w:val="00DE2B00"/>
    <w:rsid w:val="00DF18C8"/>
    <w:rsid w:val="00DF6497"/>
    <w:rsid w:val="00E40E76"/>
    <w:rsid w:val="00E457F4"/>
    <w:rsid w:val="00E51465"/>
    <w:rsid w:val="00E51620"/>
    <w:rsid w:val="00E6357C"/>
    <w:rsid w:val="00E87F48"/>
    <w:rsid w:val="00EA5B7A"/>
    <w:rsid w:val="00EB58AE"/>
    <w:rsid w:val="00EC3605"/>
    <w:rsid w:val="00F12F61"/>
    <w:rsid w:val="00F333D2"/>
    <w:rsid w:val="00F3719A"/>
    <w:rsid w:val="00F4443E"/>
    <w:rsid w:val="00F60396"/>
    <w:rsid w:val="00F77AF0"/>
    <w:rsid w:val="00F96B9E"/>
    <w:rsid w:val="00FA05B4"/>
    <w:rsid w:val="00FA0D01"/>
    <w:rsid w:val="00FC2042"/>
    <w:rsid w:val="00FD1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6F3B646"/>
  <w15:docId w15:val="{27C804A2-6563-469E-9265-61C3E13A37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20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2042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040F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rsid w:val="00BA399D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FA05B4"/>
  </w:style>
  <w:style w:type="paragraph" w:styleId="Header">
    <w:name w:val="header"/>
    <w:basedOn w:val="Normal"/>
    <w:link w:val="HeaderChar"/>
    <w:uiPriority w:val="99"/>
    <w:unhideWhenUsed/>
    <w:rsid w:val="00A729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296C"/>
  </w:style>
  <w:style w:type="paragraph" w:styleId="Footer">
    <w:name w:val="footer"/>
    <w:basedOn w:val="Normal"/>
    <w:link w:val="FooterChar"/>
    <w:uiPriority w:val="99"/>
    <w:unhideWhenUsed/>
    <w:rsid w:val="00A7296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296C"/>
  </w:style>
  <w:style w:type="character" w:customStyle="1" w:styleId="fill">
    <w:name w:val="fill"/>
    <w:basedOn w:val="DefaultParagraphFont"/>
    <w:rsid w:val="0088286B"/>
  </w:style>
  <w:style w:type="paragraph" w:styleId="ListParagraph">
    <w:name w:val="List Paragraph"/>
    <w:basedOn w:val="Normal"/>
    <w:uiPriority w:val="34"/>
    <w:qFormat/>
    <w:rsid w:val="00B60F5E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B33B4B"/>
    <w:rPr>
      <w:color w:val="800080" w:themeColor="followedHyperlink"/>
      <w:u w:val="single"/>
    </w:rPr>
  </w:style>
  <w:style w:type="paragraph" w:styleId="BodyText">
    <w:name w:val="Body Text"/>
    <w:basedOn w:val="Normal"/>
    <w:link w:val="BodyTextChar"/>
    <w:rsid w:val="0048729D"/>
    <w:pPr>
      <w:spacing w:after="0" w:line="240" w:lineRule="auto"/>
    </w:pPr>
    <w:rPr>
      <w:rFonts w:ascii="Comic Sans MS" w:eastAsia="Times New Roman" w:hAnsi="Comic Sans MS" w:cs="Times New Roman"/>
      <w:b/>
      <w:bCs/>
      <w:sz w:val="30"/>
      <w:szCs w:val="30"/>
    </w:rPr>
  </w:style>
  <w:style w:type="character" w:customStyle="1" w:styleId="BodyTextChar">
    <w:name w:val="Body Text Char"/>
    <w:basedOn w:val="DefaultParagraphFont"/>
    <w:link w:val="BodyText"/>
    <w:rsid w:val="0048729D"/>
    <w:rPr>
      <w:rFonts w:ascii="Comic Sans MS" w:eastAsia="Times New Roman" w:hAnsi="Comic Sans MS" w:cs="Times New Roman"/>
      <w:b/>
      <w:bCs/>
      <w:sz w:val="30"/>
      <w:szCs w:val="30"/>
    </w:rPr>
  </w:style>
  <w:style w:type="paragraph" w:styleId="Title">
    <w:name w:val="Title"/>
    <w:basedOn w:val="Normal"/>
    <w:link w:val="TitleChar"/>
    <w:qFormat/>
    <w:rsid w:val="000B560F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TitleChar">
    <w:name w:val="Title Char"/>
    <w:basedOn w:val="DefaultParagraphFont"/>
    <w:link w:val="Title"/>
    <w:rsid w:val="000B560F"/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B560F"/>
    <w:rPr>
      <w:color w:val="605E5C"/>
      <w:shd w:val="clear" w:color="auto" w:fill="E1DFDD"/>
    </w:rPr>
  </w:style>
  <w:style w:type="character" w:customStyle="1" w:styleId="Hypertext">
    <w:name w:val="Hypertext"/>
    <w:rsid w:val="00AA7565"/>
    <w:rPr>
      <w:color w:val="0000FF"/>
      <w:u w:val="single"/>
    </w:rPr>
  </w:style>
  <w:style w:type="paragraph" w:styleId="NoSpacing">
    <w:name w:val="No Spacing"/>
    <w:uiPriority w:val="1"/>
    <w:qFormat/>
    <w:rsid w:val="003D47A3"/>
    <w:pPr>
      <w:spacing w:after="0" w:line="240" w:lineRule="auto"/>
    </w:pPr>
  </w:style>
  <w:style w:type="table" w:styleId="TableGrid">
    <w:name w:val="Table Grid"/>
    <w:basedOn w:val="TableNormal"/>
    <w:uiPriority w:val="59"/>
    <w:rsid w:val="003D47A3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F6497"/>
    <w:pPr>
      <w:autoSpaceDE w:val="0"/>
      <w:autoSpaceDN w:val="0"/>
      <w:adjustRightInd w:val="0"/>
      <w:spacing w:after="0" w:line="240" w:lineRule="auto"/>
    </w:pPr>
    <w:rPr>
      <w:rFonts w:ascii="Sassoon" w:hAnsi="Sassoon" w:cs="Sassoo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3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31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994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5860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9274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87966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6691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3993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212391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24892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74641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61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34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5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63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72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503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27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69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593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71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89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19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81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83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5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20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90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47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95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9243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1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2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88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60800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296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ptonnoble.org.uk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uptonnoble.org.uk" TargetMode="Externa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uptonnoble.org.uk" TargetMode="External"/><Relationship Id="rId2" Type="http://schemas.openxmlformats.org/officeDocument/2006/relationships/hyperlink" Target="http://www.ditcheatprimary.org.uk" TargetMode="External"/><Relationship Id="rId1" Type="http://schemas.openxmlformats.org/officeDocument/2006/relationships/hyperlink" Target="http://www.brutonprimary.org.uk" TargetMode="External"/><Relationship Id="rId6" Type="http://schemas.openxmlformats.org/officeDocument/2006/relationships/image" Target="media/image4.jpeg"/><Relationship Id="rId5" Type="http://schemas.openxmlformats.org/officeDocument/2006/relationships/image" Target="media/image3.png"/><Relationship Id="rId4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BE0FD8-5A39-450A-9FDD-8844A3FE99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Nicola Pell</dc:creator>
  <cp:lastModifiedBy>bev.partridge</cp:lastModifiedBy>
  <cp:revision>8</cp:revision>
  <cp:lastPrinted>2022-02-11T13:20:00Z</cp:lastPrinted>
  <dcterms:created xsi:type="dcterms:W3CDTF">2025-05-15T14:46:00Z</dcterms:created>
  <dcterms:modified xsi:type="dcterms:W3CDTF">2025-05-15T15:04:00Z</dcterms:modified>
</cp:coreProperties>
</file>