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A25370" w:rsidTr="57D6C0AE" w14:paraId="2E5B86F1" w14:textId="77777777">
        <w:trPr>
          <w:trHeight w:val="312"/>
        </w:trPr>
        <w:tc>
          <w:tcPr>
            <w:tcW w:w="10456" w:type="dxa"/>
            <w:tcBorders>
              <w:top w:val="nil"/>
              <w:left w:val="nil"/>
              <w:bottom w:val="nil"/>
              <w:right w:val="nil"/>
            </w:tcBorders>
            <w:shd w:val="clear" w:color="auto" w:fill="277C33"/>
          </w:tcPr>
          <w:p w:rsidRPr="0080418E" w:rsidR="00A25370" w:rsidP="00A25370" w:rsidRDefault="00A25370" w14:paraId="4BD4660B" w14:textId="4FFBD3BF">
            <w:pPr>
              <w:tabs>
                <w:tab w:val="left" w:pos="1221"/>
              </w:tabs>
              <w:spacing w:after="0" w:line="240" w:lineRule="auto"/>
              <w:jc w:val="center"/>
              <w:rPr>
                <w:rFonts w:ascii="Arial" w:hAnsi="Arial" w:cs="Arial"/>
                <w:b/>
                <w:bCs/>
                <w:sz w:val="28"/>
                <w:szCs w:val="28"/>
              </w:rPr>
            </w:pPr>
            <w:r w:rsidRPr="57D6C0AE">
              <w:rPr>
                <w:rFonts w:ascii="Arial" w:hAnsi="Arial" w:cs="Arial"/>
                <w:b/>
                <w:bCs/>
                <w:color w:val="FFFFFF" w:themeColor="background1"/>
                <w:sz w:val="28"/>
                <w:szCs w:val="28"/>
              </w:rPr>
              <w:t xml:space="preserve">Job Description: </w:t>
            </w:r>
            <w:r w:rsidRPr="57D6C0AE" w:rsidR="055081CF">
              <w:rPr>
                <w:rFonts w:ascii="Arial" w:hAnsi="Arial" w:cs="Arial"/>
                <w:b/>
                <w:bCs/>
                <w:color w:val="FFFFFF" w:themeColor="background1"/>
                <w:sz w:val="28"/>
                <w:szCs w:val="28"/>
              </w:rPr>
              <w:t>T</w:t>
            </w:r>
            <w:r w:rsidR="00677DBD">
              <w:rPr>
                <w:rFonts w:ascii="Arial" w:hAnsi="Arial" w:cs="Arial"/>
                <w:b/>
                <w:bCs/>
                <w:color w:val="FFFFFF" w:themeColor="background1"/>
                <w:sz w:val="28"/>
                <w:szCs w:val="28"/>
              </w:rPr>
              <w:t xml:space="preserve">eaching </w:t>
            </w:r>
            <w:r w:rsidRPr="57D6C0AE" w:rsidR="055081CF">
              <w:rPr>
                <w:rFonts w:ascii="Arial" w:hAnsi="Arial" w:cs="Arial"/>
                <w:b/>
                <w:bCs/>
                <w:color w:val="FFFFFF" w:themeColor="background1"/>
                <w:sz w:val="28"/>
                <w:szCs w:val="28"/>
              </w:rPr>
              <w:t>A</w:t>
            </w:r>
            <w:r w:rsidR="00677DBD">
              <w:rPr>
                <w:rFonts w:ascii="Arial" w:hAnsi="Arial" w:cs="Arial"/>
                <w:b/>
                <w:bCs/>
                <w:color w:val="FFFFFF" w:themeColor="background1"/>
                <w:sz w:val="28"/>
                <w:szCs w:val="28"/>
              </w:rPr>
              <w:t>ssistant (</w:t>
            </w:r>
            <w:r w:rsidR="006A3949">
              <w:rPr>
                <w:rFonts w:ascii="Arial" w:hAnsi="Arial" w:cs="Arial"/>
                <w:b/>
                <w:bCs/>
                <w:color w:val="FFFFFF" w:themeColor="background1"/>
                <w:sz w:val="28"/>
                <w:szCs w:val="28"/>
              </w:rPr>
              <w:t>Special</w:t>
            </w:r>
            <w:r w:rsidR="00677DBD">
              <w:rPr>
                <w:rFonts w:ascii="Arial" w:hAnsi="Arial" w:cs="Arial"/>
                <w:b/>
                <w:bCs/>
                <w:color w:val="FFFFFF" w:themeColor="background1"/>
                <w:sz w:val="28"/>
                <w:szCs w:val="28"/>
              </w:rPr>
              <w:t>)</w:t>
            </w:r>
          </w:p>
        </w:tc>
      </w:tr>
    </w:tbl>
    <w:p w:rsidR="00A25370" w:rsidP="00A25370" w:rsidRDefault="00A25370" w14:paraId="649C0347" w14:textId="77777777">
      <w:pPr>
        <w:tabs>
          <w:tab w:val="left" w:pos="1221"/>
        </w:tabs>
        <w:spacing w:after="0" w:line="240" w:lineRule="auto"/>
        <w:rPr>
          <w:rFonts w:ascii="Arial" w:hAnsi="Arial" w:cs="Arial"/>
        </w:rPr>
      </w:pPr>
    </w:p>
    <w:p w:rsidRPr="00677DBD" w:rsidR="003B07E6" w:rsidP="57D6C0AE" w:rsidRDefault="00A25370" w14:paraId="101039C5" w14:textId="4A66967D">
      <w:pPr>
        <w:tabs>
          <w:tab w:val="left" w:pos="1221"/>
        </w:tabs>
        <w:rPr>
          <w:rFonts w:ascii="Arial" w:hAnsi="Arial" w:cs="Arial" w:eastAsiaTheme="minorEastAsia"/>
        </w:rPr>
      </w:pPr>
      <w:r w:rsidRPr="00677DBD">
        <w:rPr>
          <w:rFonts w:ascii="Arial" w:hAnsi="Arial" w:cs="Arial" w:eastAsiaTheme="minorEastAsia"/>
        </w:rPr>
        <w:t>The Oak Partnership Trust is committed to creating a diverse workforce</w:t>
      </w:r>
      <w:r w:rsidRPr="00677DBD" w:rsidR="40329EEB">
        <w:rPr>
          <w:rFonts w:ascii="Arial" w:hAnsi="Arial" w:cs="Arial" w:eastAsiaTheme="minorEastAsia"/>
        </w:rPr>
        <w:t xml:space="preserve">. </w:t>
      </w:r>
      <w:r w:rsidRPr="00677DBD">
        <w:rPr>
          <w:rFonts w:ascii="Arial" w:hAnsi="Arial" w:cs="Arial" w:eastAsiaTheme="minorEastAsia"/>
        </w:rPr>
        <w:t xml:space="preserve">We will consider all qualified applicants for employment without regard to sex, race, religion, belief, sexual orientation, gender reassignment, pregnancy, maternity, age, disability, </w:t>
      </w:r>
      <w:bookmarkStart w:name="_Int_iNpaBzT0" w:id="0"/>
      <w:r w:rsidRPr="00677DBD">
        <w:rPr>
          <w:rFonts w:ascii="Arial" w:hAnsi="Arial" w:cs="Arial" w:eastAsiaTheme="minorEastAsia"/>
        </w:rPr>
        <w:t>marriage</w:t>
      </w:r>
      <w:bookmarkEnd w:id="0"/>
      <w:r w:rsidRPr="00677DBD">
        <w:rPr>
          <w:rFonts w:ascii="Arial" w:hAnsi="Arial" w:cs="Arial" w:eastAsiaTheme="minorEastAsia"/>
        </w:rPr>
        <w:t xml:space="preserve"> or civil partnership</w:t>
      </w:r>
    </w:p>
    <w:p w:rsidRPr="00EA483F" w:rsidR="00A25370" w:rsidP="57D6C0AE" w:rsidRDefault="00A25370" w14:paraId="314857AF" w14:textId="184438C7">
      <w:pPr>
        <w:shd w:val="clear" w:color="auto" w:fill="277C33"/>
        <w:tabs>
          <w:tab w:val="left" w:pos="1221"/>
        </w:tabs>
        <w:jc w:val="center"/>
        <w:rPr>
          <w:rFonts w:ascii="Arial" w:hAnsi="Arial" w:cs="Arial"/>
          <w:b/>
          <w:bCs/>
          <w:color w:val="FFFFFF" w:themeColor="background1"/>
        </w:rPr>
      </w:pPr>
      <w:r w:rsidRPr="00EA483F">
        <w:rPr>
          <w:rFonts w:ascii="Arial" w:hAnsi="Arial" w:cs="Arial"/>
          <w:b/>
          <w:bCs/>
          <w:color w:val="FFFFFF" w:themeColor="background1"/>
        </w:rPr>
        <w:t>Job Details</w:t>
      </w:r>
    </w:p>
    <w:p w:rsidRPr="00677DBD" w:rsidR="00A25370" w:rsidP="57D6C0AE" w:rsidRDefault="00A25370" w14:paraId="55E4B8ED" w14:textId="2D05BBA1">
      <w:pPr>
        <w:tabs>
          <w:tab w:val="left" w:pos="1221"/>
        </w:tabs>
        <w:spacing w:after="0" w:line="240" w:lineRule="auto"/>
        <w:rPr>
          <w:rFonts w:ascii="Arial" w:hAnsi="Arial" w:cs="Arial" w:eastAsiaTheme="minorEastAsia"/>
        </w:rPr>
      </w:pPr>
      <w:r w:rsidRPr="00677DBD">
        <w:rPr>
          <w:rFonts w:ascii="Arial" w:hAnsi="Arial" w:cs="Arial" w:eastAsiaTheme="minorEastAsia"/>
          <w:b/>
          <w:bCs/>
        </w:rPr>
        <w:t>Salary</w:t>
      </w:r>
      <w:r w:rsidRPr="00677DBD">
        <w:rPr>
          <w:rFonts w:ascii="Arial" w:hAnsi="Arial" w:cs="Arial" w:eastAsiaTheme="minorEastAsia"/>
        </w:rPr>
        <w:t>:</w:t>
      </w:r>
      <w:r w:rsidRPr="00677DBD" w:rsidR="294D8F2B">
        <w:rPr>
          <w:rFonts w:ascii="Arial" w:hAnsi="Arial" w:cs="Arial" w:eastAsiaTheme="minorEastAsia"/>
        </w:rPr>
        <w:t xml:space="preserve"> Grade 1</w:t>
      </w:r>
      <w:r w:rsidR="006A3949">
        <w:rPr>
          <w:rFonts w:ascii="Arial" w:hAnsi="Arial" w:cs="Arial" w:eastAsiaTheme="minorEastAsia"/>
        </w:rPr>
        <w:t>4</w:t>
      </w:r>
    </w:p>
    <w:p w:rsidRPr="00677DBD" w:rsidR="00A25370" w:rsidP="57D6C0AE" w:rsidRDefault="00A25370" w14:paraId="2C49EF7F" w14:textId="77777777">
      <w:pPr>
        <w:tabs>
          <w:tab w:val="left" w:pos="1221"/>
        </w:tabs>
        <w:spacing w:after="0" w:line="240" w:lineRule="auto"/>
        <w:rPr>
          <w:rFonts w:ascii="Arial" w:hAnsi="Arial" w:cs="Arial" w:eastAsiaTheme="minorEastAsia"/>
        </w:rPr>
      </w:pPr>
    </w:p>
    <w:p w:rsidR="00A25370" w:rsidP="57D6C0AE" w:rsidRDefault="00A25370" w14:paraId="75FF4D24" w14:textId="4AA2BF1C">
      <w:pPr>
        <w:tabs>
          <w:tab w:val="left" w:pos="1221"/>
        </w:tabs>
        <w:spacing w:after="0" w:line="240" w:lineRule="auto"/>
        <w:rPr>
          <w:rFonts w:ascii="Arial" w:hAnsi="Arial" w:cs="Arial" w:eastAsiaTheme="minorEastAsia"/>
          <w:color w:val="000000" w:themeColor="text1"/>
        </w:rPr>
      </w:pPr>
      <w:r w:rsidRPr="00677DBD">
        <w:rPr>
          <w:rFonts w:ascii="Arial" w:hAnsi="Arial" w:cs="Arial" w:eastAsiaTheme="minorEastAsia"/>
          <w:b/>
          <w:bCs/>
        </w:rPr>
        <w:t>Report</w:t>
      </w:r>
      <w:r w:rsidR="00677DBD">
        <w:rPr>
          <w:rFonts w:ascii="Arial" w:hAnsi="Arial" w:cs="Arial" w:eastAsiaTheme="minorEastAsia"/>
          <w:b/>
          <w:bCs/>
        </w:rPr>
        <w:t>s</w:t>
      </w:r>
      <w:r w:rsidRPr="00677DBD">
        <w:rPr>
          <w:rFonts w:ascii="Arial" w:hAnsi="Arial" w:cs="Arial" w:eastAsiaTheme="minorEastAsia"/>
          <w:b/>
          <w:bCs/>
        </w:rPr>
        <w:t xml:space="preserve"> to</w:t>
      </w:r>
      <w:r w:rsidRPr="00677DBD">
        <w:rPr>
          <w:rFonts w:ascii="Arial" w:hAnsi="Arial" w:cs="Arial" w:eastAsiaTheme="minorEastAsia"/>
        </w:rPr>
        <w:t>:</w:t>
      </w:r>
      <w:r w:rsidRPr="00677DBD" w:rsidR="105334FD">
        <w:rPr>
          <w:rFonts w:ascii="Arial" w:hAnsi="Arial" w:cs="Arial" w:eastAsiaTheme="minorEastAsia"/>
        </w:rPr>
        <w:t xml:space="preserve"> </w:t>
      </w:r>
      <w:r w:rsidR="00677DBD">
        <w:rPr>
          <w:rFonts w:ascii="Arial" w:hAnsi="Arial" w:cs="Arial" w:eastAsiaTheme="minorEastAsia"/>
          <w:color w:val="000000" w:themeColor="text1"/>
        </w:rPr>
        <w:t xml:space="preserve">Head Teacher / SLT </w:t>
      </w:r>
    </w:p>
    <w:p w:rsidR="00677DBD" w:rsidP="57D6C0AE" w:rsidRDefault="00677DBD" w14:paraId="608A7142" w14:textId="3A27D3E2">
      <w:pPr>
        <w:tabs>
          <w:tab w:val="left" w:pos="1221"/>
        </w:tabs>
        <w:spacing w:after="0" w:line="240" w:lineRule="auto"/>
        <w:rPr>
          <w:rFonts w:ascii="Arial" w:hAnsi="Arial" w:cs="Arial" w:eastAsiaTheme="minorEastAsia"/>
        </w:rPr>
      </w:pPr>
    </w:p>
    <w:p w:rsidRPr="00677DBD" w:rsidR="00677DBD" w:rsidP="57D6C0AE" w:rsidRDefault="00677DBD" w14:paraId="24F855F3" w14:textId="160EADD3">
      <w:pPr>
        <w:tabs>
          <w:tab w:val="left" w:pos="1221"/>
        </w:tabs>
        <w:spacing w:after="0" w:line="240" w:lineRule="auto"/>
        <w:rPr>
          <w:rFonts w:ascii="Arial" w:hAnsi="Arial" w:cs="Arial" w:eastAsiaTheme="minorEastAsia"/>
        </w:rPr>
      </w:pPr>
      <w:r w:rsidRPr="00277367">
        <w:rPr>
          <w:rFonts w:ascii="Arial" w:hAnsi="Arial" w:cs="Arial"/>
          <w:b/>
        </w:rPr>
        <w:t>Functional relationships include:</w:t>
      </w:r>
      <w:r>
        <w:rPr>
          <w:rFonts w:ascii="Arial" w:hAnsi="Arial" w:cs="Arial"/>
          <w:b/>
        </w:rPr>
        <w:t xml:space="preserve"> </w:t>
      </w:r>
      <w:r>
        <w:rPr>
          <w:rFonts w:ascii="Arial" w:hAnsi="Arial" w:cs="Arial"/>
        </w:rPr>
        <w:t>Leaders, teachers, support staff, central team, pupils and families</w:t>
      </w:r>
    </w:p>
    <w:p w:rsidRPr="00677DBD" w:rsidR="00A25370" w:rsidP="57D6C0AE" w:rsidRDefault="00A25370" w14:paraId="2FC975B1" w14:textId="77777777">
      <w:pPr>
        <w:tabs>
          <w:tab w:val="left" w:pos="1221"/>
        </w:tabs>
        <w:spacing w:after="0" w:line="240" w:lineRule="auto"/>
        <w:rPr>
          <w:rFonts w:ascii="Arial" w:hAnsi="Arial" w:cs="Arial" w:eastAsiaTheme="minorEastAsia"/>
        </w:rPr>
      </w:pPr>
    </w:p>
    <w:p w:rsidRPr="00677DBD" w:rsidR="00A25370" w:rsidP="57D6C0AE" w:rsidRDefault="00A25370" w14:paraId="677217AA" w14:textId="7D9468BB">
      <w:pPr>
        <w:tabs>
          <w:tab w:val="left" w:pos="1221"/>
        </w:tabs>
        <w:spacing w:after="0" w:line="240" w:lineRule="auto"/>
        <w:rPr>
          <w:rFonts w:ascii="Arial" w:hAnsi="Arial" w:cs="Arial" w:eastAsiaTheme="minorEastAsia"/>
          <w:color w:val="000000" w:themeColor="text1"/>
        </w:rPr>
      </w:pPr>
      <w:r w:rsidRPr="00677DBD">
        <w:rPr>
          <w:rFonts w:ascii="Arial" w:hAnsi="Arial" w:cs="Arial" w:eastAsiaTheme="minorEastAsia"/>
          <w:b/>
          <w:bCs/>
        </w:rPr>
        <w:t>Responsible for</w:t>
      </w:r>
      <w:r w:rsidRPr="00677DBD">
        <w:rPr>
          <w:rFonts w:ascii="Arial" w:hAnsi="Arial" w:cs="Arial" w:eastAsiaTheme="minorEastAsia"/>
        </w:rPr>
        <w:t>:</w:t>
      </w:r>
      <w:r w:rsidRPr="00677DBD" w:rsidR="7D703746">
        <w:rPr>
          <w:rFonts w:ascii="Arial" w:hAnsi="Arial" w:cs="Arial" w:eastAsiaTheme="minorEastAsia"/>
        </w:rPr>
        <w:t xml:space="preserve"> </w:t>
      </w:r>
      <w:bookmarkStart w:name="_Int_E9w01frN" w:id="1"/>
      <w:r w:rsidRPr="00677DBD">
        <w:rPr>
          <w:rFonts w:ascii="Arial" w:hAnsi="Arial" w:cs="Arial" w:eastAsiaTheme="minorEastAsia"/>
        </w:rPr>
        <w:t>Functional relationships include:</w:t>
      </w:r>
      <w:r w:rsidRPr="00677DBD" w:rsidR="6F27CBBA">
        <w:rPr>
          <w:rFonts w:ascii="Arial" w:hAnsi="Arial" w:cs="Arial" w:eastAsiaTheme="minorEastAsia"/>
        </w:rPr>
        <w:t xml:space="preserve"> </w:t>
      </w:r>
      <w:r w:rsidRPr="00677DBD" w:rsidR="6F27CBBA">
        <w:rPr>
          <w:rFonts w:ascii="Arial" w:hAnsi="Arial" w:cs="Arial" w:eastAsiaTheme="minorEastAsia"/>
          <w:color w:val="000000" w:themeColor="text1"/>
        </w:rPr>
        <w:t>To complement teachers’ delivery of the curriculum and contribute to the development of other support staff, pupils, school policies and strategies.</w:t>
      </w:r>
      <w:bookmarkEnd w:id="1"/>
    </w:p>
    <w:p w:rsidRPr="00677DBD" w:rsidR="00A25370" w:rsidP="57D6C0AE" w:rsidRDefault="00A25370" w14:paraId="32C4B165" w14:textId="5038FE56">
      <w:pPr>
        <w:widowControl w:val="0"/>
        <w:spacing w:before="1" w:after="0" w:line="240" w:lineRule="auto"/>
        <w:ind w:left="107" w:right="269"/>
        <w:rPr>
          <w:rFonts w:ascii="Arial" w:hAnsi="Arial" w:cs="Arial" w:eastAsiaTheme="minorEastAsia"/>
          <w:color w:val="000000" w:themeColor="text1"/>
        </w:rPr>
      </w:pPr>
    </w:p>
    <w:p w:rsidRPr="00EA483F" w:rsidR="00A25370" w:rsidP="57D6C0AE" w:rsidRDefault="00A25370" w14:paraId="0C067182" w14:textId="0EAE857F">
      <w:pPr>
        <w:shd w:val="clear" w:color="auto" w:fill="277C33"/>
        <w:tabs>
          <w:tab w:val="left" w:pos="1221"/>
        </w:tabs>
        <w:spacing w:after="0"/>
        <w:jc w:val="center"/>
        <w:rPr>
          <w:rFonts w:ascii="Arial" w:hAnsi="Arial" w:cs="Arial" w:eastAsiaTheme="minorEastAsia"/>
          <w:b/>
          <w:bCs/>
          <w:color w:val="FFFFFF" w:themeColor="background1"/>
        </w:rPr>
      </w:pPr>
      <w:r w:rsidRPr="00EA483F">
        <w:rPr>
          <w:rFonts w:ascii="Arial" w:hAnsi="Arial" w:cs="Arial" w:eastAsiaTheme="minorEastAsia"/>
          <w:b/>
          <w:bCs/>
          <w:color w:val="FFFFFF" w:themeColor="background1"/>
        </w:rPr>
        <w:t>Main purpose of role</w:t>
      </w:r>
    </w:p>
    <w:p w:rsidR="57D6C0AE" w:rsidP="57D6C0AE" w:rsidRDefault="57D6C0AE" w14:paraId="7605A63F" w14:textId="77792E76">
      <w:pPr>
        <w:pStyle w:val="TableParagraph"/>
        <w:spacing w:line="240" w:lineRule="auto"/>
        <w:ind w:right="269"/>
        <w:rPr>
          <w:color w:val="000000" w:themeColor="text1"/>
          <w:sz w:val="20"/>
          <w:szCs w:val="20"/>
        </w:rPr>
      </w:pPr>
    </w:p>
    <w:p w:rsidRPr="006A3949" w:rsidR="006A3949" w:rsidP="006A3949" w:rsidRDefault="006A3949" w14:paraId="6E992B3B" w14:textId="58E700FA">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006A3949">
        <w:rPr>
          <w:rFonts w:ascii="Arial" w:hAnsi="Arial" w:cs="Arial"/>
        </w:rPr>
        <w:t>To provide support for learners, the teacher and the school in order to raise standards of achievement for all pupils</w:t>
      </w:r>
      <w:r w:rsidRPr="006A3949">
        <w:rPr>
          <w:rFonts w:ascii="Arial" w:hAnsi="Arial" w:cs="Arial"/>
        </w:rPr>
        <w:t>.</w:t>
      </w:r>
    </w:p>
    <w:p w:rsidRPr="006A3949" w:rsidR="006A3949" w:rsidP="006A3949" w:rsidRDefault="006A3949" w14:paraId="5913C7CB" w14:textId="61165C43">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006A3949">
        <w:rPr>
          <w:rFonts w:ascii="Arial" w:hAnsi="Arial" w:cs="Arial"/>
        </w:rPr>
        <w:t>T</w:t>
      </w:r>
      <w:r w:rsidRPr="006A3949">
        <w:rPr>
          <w:rFonts w:ascii="Arial" w:hAnsi="Arial" w:cs="Arial"/>
        </w:rPr>
        <w:t xml:space="preserve">o encourage </w:t>
      </w:r>
      <w:proofErr w:type="gramStart"/>
      <w:r>
        <w:rPr>
          <w:rFonts w:ascii="Arial" w:hAnsi="Arial" w:cs="Arial"/>
        </w:rPr>
        <w:t xml:space="preserve">pupils </w:t>
      </w:r>
      <w:r w:rsidRPr="006A3949">
        <w:rPr>
          <w:rFonts w:ascii="Arial" w:hAnsi="Arial" w:cs="Arial"/>
        </w:rPr>
        <w:t xml:space="preserve"> to</w:t>
      </w:r>
      <w:proofErr w:type="gramEnd"/>
      <w:r w:rsidRPr="006A3949">
        <w:rPr>
          <w:rFonts w:ascii="Arial" w:hAnsi="Arial" w:cs="Arial"/>
        </w:rPr>
        <w:t xml:space="preserve"> become independent learners</w:t>
      </w:r>
      <w:r w:rsidRPr="006A3949">
        <w:rPr>
          <w:rFonts w:ascii="Arial" w:hAnsi="Arial" w:cs="Arial"/>
        </w:rPr>
        <w:t>.</w:t>
      </w:r>
    </w:p>
    <w:p w:rsidRPr="006A3949" w:rsidR="006A3949" w:rsidP="006A3949" w:rsidRDefault="006A3949" w14:paraId="6A747B12" w14:textId="2E59747A">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rPr>
      </w:pPr>
      <w:r w:rsidRPr="006A3949">
        <w:rPr>
          <w:rFonts w:ascii="Arial" w:hAnsi="Arial" w:cs="Arial"/>
        </w:rPr>
        <w:t>T</w:t>
      </w:r>
      <w:r w:rsidRPr="006A3949">
        <w:rPr>
          <w:rFonts w:ascii="Arial" w:hAnsi="Arial" w:cs="Arial"/>
        </w:rPr>
        <w:t>o provide support for their welfare</w:t>
      </w:r>
      <w:r w:rsidRPr="006A3949">
        <w:rPr>
          <w:rFonts w:ascii="Arial" w:hAnsi="Arial" w:cs="Arial"/>
        </w:rPr>
        <w:t>.</w:t>
      </w:r>
    </w:p>
    <w:p w:rsidRPr="006A3949" w:rsidR="57D6C0AE" w:rsidP="006A3949" w:rsidRDefault="006A3949" w14:paraId="050DD9CB" w14:textId="7A652B31">
      <w:pPr>
        <w:pStyle w:val="ListParagraph"/>
        <w:numPr>
          <w:ilvl w:val="0"/>
          <w:numId w:val="25"/>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ascii="Arial" w:hAnsi="Arial" w:cs="Arial" w:eastAsiaTheme="minorEastAsia"/>
          <w:color w:val="000000" w:themeColor="text1"/>
          <w:sz w:val="20"/>
          <w:szCs w:val="20"/>
        </w:rPr>
      </w:pPr>
      <w:r w:rsidRPr="006A3949">
        <w:rPr>
          <w:rFonts w:ascii="Arial" w:hAnsi="Arial" w:cs="Arial"/>
        </w:rPr>
        <w:t>T</w:t>
      </w:r>
      <w:r w:rsidRPr="006A3949">
        <w:rPr>
          <w:rFonts w:ascii="Arial" w:hAnsi="Arial" w:cs="Arial"/>
        </w:rPr>
        <w:t>o support the inclusion of pupils in all aspects of their local community and school life.</w:t>
      </w:r>
    </w:p>
    <w:p w:rsidR="006A3949" w:rsidP="57D6C0AE" w:rsidRDefault="006A3949" w14:paraId="4B50712A" w14:textId="77777777">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line="240" w:lineRule="auto"/>
        <w:rPr>
          <w:rFonts w:eastAsiaTheme="minorEastAsia"/>
          <w:color w:val="000000" w:themeColor="text1"/>
          <w:sz w:val="20"/>
          <w:szCs w:val="20"/>
        </w:rPr>
      </w:pPr>
    </w:p>
    <w:p w:rsidRPr="00EA483F" w:rsidR="00A25370" w:rsidP="57D6C0AE" w:rsidRDefault="00A25370" w14:paraId="440F66F1" w14:textId="15577A64">
      <w:pPr>
        <w:shd w:val="clear" w:color="auto" w:fill="277C33"/>
        <w:tabs>
          <w:tab w:val="left" w:pos="1221"/>
        </w:tabs>
        <w:jc w:val="center"/>
        <w:rPr>
          <w:rFonts w:ascii="Arial" w:hAnsi="Arial" w:cs="Arial" w:eastAsiaTheme="minorEastAsia"/>
          <w:b/>
          <w:bCs/>
          <w:color w:val="FFFFFF" w:themeColor="background1"/>
        </w:rPr>
      </w:pPr>
      <w:r w:rsidRPr="00EA483F">
        <w:rPr>
          <w:rFonts w:ascii="Arial" w:hAnsi="Arial" w:cs="Arial" w:eastAsiaTheme="minorEastAsia"/>
          <w:b/>
          <w:bCs/>
          <w:color w:val="FFFFFF" w:themeColor="background1"/>
        </w:rPr>
        <w:t>Duties and Responsibilities</w:t>
      </w:r>
    </w:p>
    <w:p w:rsidR="00EA483F" w:rsidP="57D6C0AE" w:rsidRDefault="006A3949" w14:paraId="5973E920" w14:textId="47324D62">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r>
        <w:rPr>
          <w:rFonts w:ascii="Arial" w:hAnsi="Arial" w:eastAsia="Calibri" w:cs="Arial"/>
          <w:b/>
          <w:bCs/>
          <w:color w:val="000000" w:themeColor="text1"/>
        </w:rPr>
        <w:t>TAs</w:t>
      </w:r>
      <w:r w:rsidR="00EA483F">
        <w:rPr>
          <w:rFonts w:ascii="Arial" w:hAnsi="Arial" w:eastAsia="Calibri" w:cs="Arial"/>
          <w:b/>
          <w:bCs/>
          <w:color w:val="000000" w:themeColor="text1"/>
        </w:rPr>
        <w:t xml:space="preserve"> are expected to meet an uphold the professional standards for TAS.</w:t>
      </w:r>
    </w:p>
    <w:p w:rsidR="00EA483F" w:rsidP="57D6C0AE" w:rsidRDefault="00EA483F" w14:paraId="33C13129" w14:textId="1587C9CA">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p>
    <w:p w:rsidR="00EA483F" w:rsidP="57D6C0AE" w:rsidRDefault="00EA483F" w14:paraId="15550056" w14:textId="68C3C2AB">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r>
        <w:rPr>
          <w:rFonts w:ascii="Arial" w:hAnsi="Arial" w:eastAsia="Calibri" w:cs="Arial"/>
          <w:b/>
          <w:bCs/>
          <w:color w:val="000000" w:themeColor="text1"/>
        </w:rPr>
        <w:t xml:space="preserve">In </w:t>
      </w:r>
      <w:r w:rsidR="006A3949">
        <w:rPr>
          <w:rFonts w:ascii="Arial" w:hAnsi="Arial" w:eastAsia="Calibri" w:cs="Arial"/>
          <w:b/>
          <w:bCs/>
          <w:color w:val="000000" w:themeColor="text1"/>
        </w:rPr>
        <w:t>addition,</w:t>
      </w:r>
      <w:r>
        <w:rPr>
          <w:rFonts w:ascii="Arial" w:hAnsi="Arial" w:eastAsia="Calibri" w:cs="Arial"/>
          <w:b/>
          <w:bCs/>
          <w:color w:val="000000" w:themeColor="text1"/>
        </w:rPr>
        <w:t xml:space="preserve"> here are the key responsibilities of the role:</w:t>
      </w:r>
    </w:p>
    <w:p w:rsidR="006A3949" w:rsidP="57D6C0AE" w:rsidRDefault="006A3949" w14:paraId="7B88CD3E" w14:textId="77777777">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bCs/>
          <w:color w:val="000000" w:themeColor="text1"/>
        </w:rPr>
      </w:pPr>
    </w:p>
    <w:p w:rsidRPr="00F055F1" w:rsidR="006A3949" w:rsidP="00F055F1" w:rsidRDefault="006A3949" w14:paraId="36C14577"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To promote and value the aims of the school.</w:t>
      </w:r>
    </w:p>
    <w:p w:rsidRPr="00F055F1" w:rsidR="00F055F1" w:rsidP="00F055F1" w:rsidRDefault="006A3949" w14:paraId="5E448AA9"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An absolute commitment to (Continuing Professional Development) CPD, that may, according to the needs of the school, require the post holder to attend training out of hours.</w:t>
      </w:r>
    </w:p>
    <w:p w:rsidRPr="00F055F1" w:rsidR="00F055F1" w:rsidP="00F055F1" w:rsidRDefault="006A3949" w14:paraId="5347C284"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Work as part of the staff team at the direction of the Head teacher/Deputy</w:t>
      </w:r>
      <w:r w:rsidRPr="00F055F1" w:rsidR="00F055F1">
        <w:rPr>
          <w:rFonts w:ascii="Arial" w:hAnsi="Arial" w:eastAsia="Calibri" w:cs="Arial"/>
          <w:bCs/>
          <w:color w:val="000000" w:themeColor="text1"/>
        </w:rPr>
        <w:t>/ Assistant Head T</w:t>
      </w:r>
      <w:r w:rsidRPr="00F055F1">
        <w:rPr>
          <w:rFonts w:ascii="Arial" w:hAnsi="Arial" w:eastAsia="Calibri" w:cs="Arial"/>
          <w:bCs/>
          <w:color w:val="000000" w:themeColor="text1"/>
        </w:rPr>
        <w:t>eacher/Class Teacher to support teaching provision and pupils' learning.</w:t>
      </w:r>
    </w:p>
    <w:p w:rsidRPr="00F055F1" w:rsidR="00F055F1" w:rsidP="00F055F1" w:rsidRDefault="006A3949" w14:paraId="77403ABF"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 the guidance of the Class Teacher, to work with individuals and groups of learners in class, to help them to achieve to the best of their ability.</w:t>
      </w:r>
    </w:p>
    <w:p w:rsidRPr="00F055F1" w:rsidR="00F055F1" w:rsidP="00F055F1" w:rsidRDefault="006A3949" w14:paraId="3DFC8C22"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Under the direction of the class teacher, make assessments of the work undertaken by pupils in activities you supervise and report those assessments to the class teacher. </w:t>
      </w:r>
    </w:p>
    <w:p w:rsidRPr="00F055F1" w:rsidR="00F055F1" w:rsidP="00F055F1" w:rsidRDefault="006A3949" w14:paraId="55289D02"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Under the direction of the class teacher, to maintain records of the progress of pupils in their work. </w:t>
      </w:r>
    </w:p>
    <w:p w:rsidRPr="00F055F1" w:rsidR="00F055F1" w:rsidP="00F055F1" w:rsidRDefault="006A3949" w14:paraId="2D2D0D4D"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To maintain records in the classroom of incidents involving challenging behaviour by learners. </w:t>
      </w:r>
    </w:p>
    <w:p w:rsidRPr="00F055F1" w:rsidR="00F055F1" w:rsidP="00F055F1" w:rsidRDefault="006A3949" w14:paraId="4A511905"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To provide objective and accurate feedback to the learner, helping them to scaffold and extend their learning. </w:t>
      </w:r>
    </w:p>
    <w:p w:rsidRPr="00F055F1" w:rsidR="00F055F1" w:rsidP="00F055F1" w:rsidRDefault="006A3949" w14:paraId="4446D755"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At the direction of the Class Teacher, to assist in the preparation and arrangement of teaching areas and the maintenance of resource areas in class and around the school. </w:t>
      </w:r>
    </w:p>
    <w:p w:rsidRPr="00F055F1" w:rsidR="00F055F1" w:rsidP="00F055F1" w:rsidRDefault="006A3949" w14:paraId="67F36ED1"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 the direction of teaching staff, supervise children, sometimes alone, using cloakrooms, toilet facilities, school minibuses and playgrounds, and entering and leaving school transport</w:t>
      </w:r>
      <w:r w:rsidRPr="00F055F1" w:rsidR="00F055F1">
        <w:rPr>
          <w:rFonts w:ascii="Arial" w:hAnsi="Arial" w:eastAsia="Calibri" w:cs="Arial"/>
          <w:bCs/>
          <w:color w:val="000000" w:themeColor="text1"/>
        </w:rPr>
        <w:t>.</w:t>
      </w:r>
    </w:p>
    <w:p w:rsidRPr="00F055F1" w:rsidR="00F055F1" w:rsidP="00F055F1" w:rsidRDefault="00F055F1" w14:paraId="4207D089" w14:textId="30D126D3">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S</w:t>
      </w:r>
      <w:r w:rsidRPr="00F055F1" w:rsidR="006A3949">
        <w:rPr>
          <w:rFonts w:ascii="Arial" w:hAnsi="Arial" w:eastAsia="Calibri" w:cs="Arial"/>
          <w:bCs/>
          <w:color w:val="000000" w:themeColor="text1"/>
        </w:rPr>
        <w:t>upport the programmes for any targeted interventions for individuals and small groups and assist learners to access the full curriculum, including work experience</w:t>
      </w:r>
      <w:r w:rsidRPr="00F055F1">
        <w:rPr>
          <w:rFonts w:ascii="Arial" w:hAnsi="Arial" w:eastAsia="Calibri" w:cs="Arial"/>
          <w:bCs/>
          <w:color w:val="000000" w:themeColor="text1"/>
        </w:rPr>
        <w:t xml:space="preserve"> and </w:t>
      </w:r>
      <w:proofErr w:type="gramStart"/>
      <w:r w:rsidRPr="00F055F1" w:rsidR="006A3949">
        <w:rPr>
          <w:rFonts w:ascii="Arial" w:hAnsi="Arial" w:eastAsia="Calibri" w:cs="Arial"/>
          <w:bCs/>
          <w:color w:val="000000" w:themeColor="text1"/>
        </w:rPr>
        <w:t>off site</w:t>
      </w:r>
      <w:proofErr w:type="gramEnd"/>
      <w:r w:rsidRPr="00F055F1" w:rsidR="006A3949">
        <w:rPr>
          <w:rFonts w:ascii="Arial" w:hAnsi="Arial" w:eastAsia="Calibri" w:cs="Arial"/>
          <w:bCs/>
          <w:color w:val="000000" w:themeColor="text1"/>
        </w:rPr>
        <w:t xml:space="preserve"> activities</w:t>
      </w:r>
      <w:r w:rsidRPr="00F055F1">
        <w:rPr>
          <w:rFonts w:ascii="Arial" w:hAnsi="Arial" w:eastAsia="Calibri" w:cs="Arial"/>
          <w:bCs/>
          <w:color w:val="000000" w:themeColor="text1"/>
        </w:rPr>
        <w:t>.</w:t>
      </w:r>
    </w:p>
    <w:p w:rsidRPr="00F055F1" w:rsidR="00F055F1" w:rsidP="00F055F1" w:rsidRDefault="006A3949" w14:paraId="2C02D9F2"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 the direction of the Teacher to maintain links /knowledge with parents and other professionals</w:t>
      </w:r>
    </w:p>
    <w:p w:rsidRPr="00F055F1" w:rsidR="00F055F1" w:rsidP="00F055F1" w:rsidRDefault="006A3949" w14:paraId="30F0E3C6"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Communicate and liaise with other members of school staff in order to ensure the most effective provision for learners' academic, emotional and social development </w:t>
      </w:r>
    </w:p>
    <w:p w:rsidRPr="00F055F1" w:rsidR="00F055F1" w:rsidP="00F055F1" w:rsidRDefault="006A3949" w14:paraId="690D0C3F"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Provide support for learners' emotional and social development by encouraging and modelling positive behaviour, and dealing with disruption as agreed in the school's Behaviour Policy.</w:t>
      </w:r>
    </w:p>
    <w:p w:rsidRPr="00F055F1" w:rsidR="00F055F1" w:rsidP="00F055F1" w:rsidRDefault="006A3949" w14:paraId="45DF2361"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Ensure the physical welfare of all learners and assist them with their physical needs as appropriate and agreed. </w:t>
      </w:r>
    </w:p>
    <w:p w:rsidRPr="00F055F1" w:rsidR="00F055F1" w:rsidP="00F055F1" w:rsidRDefault="006A3949" w14:paraId="2C0D9C70"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Assisting physiotherapists, speech therapists and other such professionals in the execution of teaching or therapy programmes</w:t>
      </w:r>
      <w:r w:rsidRPr="00F055F1" w:rsidR="00F055F1">
        <w:rPr>
          <w:rFonts w:ascii="Arial" w:hAnsi="Arial" w:eastAsia="Calibri" w:cs="Arial"/>
          <w:bCs/>
          <w:color w:val="000000" w:themeColor="text1"/>
        </w:rPr>
        <w:t>.</w:t>
      </w:r>
    </w:p>
    <w:p w:rsidRPr="00F055F1" w:rsidR="00F055F1" w:rsidP="00F055F1" w:rsidRDefault="006A3949" w14:paraId="548ABD63"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Supervise pupils</w:t>
      </w:r>
      <w:r w:rsidRPr="00F055F1" w:rsidR="00F055F1">
        <w:rPr>
          <w:rFonts w:ascii="Arial" w:hAnsi="Arial" w:eastAsia="Calibri" w:cs="Arial"/>
          <w:bCs/>
          <w:color w:val="000000" w:themeColor="text1"/>
        </w:rPr>
        <w:t xml:space="preserve"> during play and lunchtimes</w:t>
      </w:r>
      <w:r w:rsidRPr="00F055F1">
        <w:rPr>
          <w:rFonts w:ascii="Arial" w:hAnsi="Arial" w:eastAsia="Calibri" w:cs="Arial"/>
          <w:bCs/>
          <w:color w:val="000000" w:themeColor="text1"/>
        </w:rPr>
        <w:t>.</w:t>
      </w:r>
    </w:p>
    <w:p w:rsidRPr="00F055F1" w:rsidR="00F055F1" w:rsidP="00F055F1" w:rsidRDefault="006A3949" w14:paraId="31285AA8" w14:textId="1081FF3A">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Attend educational visits with learners, in accordance with school policies and safety guidelines, </w:t>
      </w:r>
      <w:proofErr w:type="gramStart"/>
      <w:r w:rsidRPr="00F055F1">
        <w:rPr>
          <w:rFonts w:ascii="Arial" w:hAnsi="Arial" w:eastAsia="Calibri" w:cs="Arial"/>
          <w:bCs/>
          <w:color w:val="000000" w:themeColor="text1"/>
        </w:rPr>
        <w:t>providing assistance</w:t>
      </w:r>
      <w:proofErr w:type="gramEnd"/>
      <w:r w:rsidRPr="00F055F1">
        <w:rPr>
          <w:rFonts w:ascii="Arial" w:hAnsi="Arial" w:eastAsia="Calibri" w:cs="Arial"/>
          <w:bCs/>
          <w:color w:val="000000" w:themeColor="text1"/>
        </w:rPr>
        <w:t xml:space="preserve"> with learners' care and welfare and with the learning activities undertaken</w:t>
      </w:r>
      <w:r w:rsidRPr="00F055F1" w:rsidR="00F055F1">
        <w:rPr>
          <w:rFonts w:ascii="Arial" w:hAnsi="Arial" w:eastAsia="Calibri" w:cs="Arial"/>
          <w:bCs/>
          <w:color w:val="000000" w:themeColor="text1"/>
        </w:rPr>
        <w:t>.</w:t>
      </w:r>
    </w:p>
    <w:p w:rsidRPr="00F055F1" w:rsidR="00F055F1" w:rsidP="00F055F1" w:rsidRDefault="00F055F1" w14:paraId="5FFFAA21"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To</w:t>
      </w:r>
      <w:r w:rsidRPr="00F055F1" w:rsidR="006A3949">
        <w:rPr>
          <w:rFonts w:ascii="Arial" w:hAnsi="Arial" w:eastAsia="Calibri" w:cs="Arial"/>
          <w:bCs/>
          <w:color w:val="000000" w:themeColor="text1"/>
        </w:rPr>
        <w:t xml:space="preserve"> attend and take part in events such as Open Evening. </w:t>
      </w:r>
    </w:p>
    <w:p w:rsidRPr="00F055F1" w:rsidR="00F055F1" w:rsidP="00F055F1" w:rsidRDefault="006A3949" w14:paraId="627A1E2F" w14:textId="77777777">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 xml:space="preserve">To assist with the care of sick or injured children, including escorting them home or to hospital as necessary. </w:t>
      </w:r>
    </w:p>
    <w:p w:rsidRPr="00F055F1" w:rsidR="00EA483F" w:rsidP="00F055F1" w:rsidRDefault="006A3949" w14:paraId="357F83BB" w14:textId="01E4D81B">
      <w:pPr>
        <w:pStyle w:val="ListParagraph"/>
        <w:numPr>
          <w:ilvl w:val="0"/>
          <w:numId w:val="26"/>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Cs/>
          <w:color w:val="000000" w:themeColor="text1"/>
        </w:rPr>
      </w:pPr>
      <w:r w:rsidRPr="00F055F1">
        <w:rPr>
          <w:rFonts w:ascii="Arial" w:hAnsi="Arial" w:eastAsia="Calibri" w:cs="Arial"/>
          <w:bCs/>
          <w:color w:val="000000" w:themeColor="text1"/>
        </w:rPr>
        <w:t>Undertake any other reasonable duties from time to time as may be directed by the Head teacher or Class Teacher</w:t>
      </w:r>
    </w:p>
    <w:p w:rsidR="189924C3" w:rsidP="57D6C0AE" w:rsidRDefault="189924C3" w14:paraId="27EC7EC5" w14:textId="447315B0">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Pr="00F055F1" w:rsidR="00F055F1" w:rsidP="57D6C0AE" w:rsidRDefault="00F055F1" w14:paraId="0E13CFC4" w14:textId="05E6E0FA">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b/>
          <w:color w:val="000000" w:themeColor="text1"/>
        </w:rPr>
      </w:pPr>
      <w:r w:rsidRPr="00F055F1">
        <w:rPr>
          <w:rFonts w:ascii="Arial" w:hAnsi="Arial" w:eastAsia="Calibri" w:cs="Arial"/>
          <w:b/>
          <w:color w:val="000000" w:themeColor="text1"/>
        </w:rPr>
        <w:t>Personal responsibilities:</w:t>
      </w:r>
    </w:p>
    <w:p w:rsidR="00F055F1" w:rsidP="57D6C0AE" w:rsidRDefault="00F055F1" w14:paraId="0551855B" w14:textId="57C7A1B3">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Pr="00F055F1" w:rsidR="00F055F1" w:rsidP="00F055F1" w:rsidRDefault="00F055F1" w14:paraId="79AA50BA"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have a professional attitude and be a positive role model to our learners, in attitude, behaviour, dressing appropriately for curricula activities i.e. in PE to wear appropriate foot wear and clothing.</w:t>
      </w:r>
    </w:p>
    <w:p w:rsidRPr="00F055F1" w:rsidR="00F055F1" w:rsidP="00F055F1" w:rsidRDefault="00F055F1" w14:paraId="5F70CBFE"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be punctual and be in class ready to discuss the day’s activities with the class teacher and help to prepare the classroom and organise equipment for the day. A</w:t>
      </w:r>
    </w:p>
    <w:p w:rsidRPr="00F055F1" w:rsidR="00F055F1" w:rsidP="00F055F1" w:rsidRDefault="00F055F1" w14:paraId="022581B0"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Assisting learners to their transport or any other necessary tasks. </w:t>
      </w:r>
    </w:p>
    <w:p w:rsidRPr="00F055F1" w:rsidR="00F055F1" w:rsidP="00F055F1" w:rsidRDefault="00F055F1" w14:paraId="03D8B103" w14:textId="2B0B6B2D">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A high level of attendance is expected and engage with all Trust absence procedures and policies following a period of absence</w:t>
      </w:r>
    </w:p>
    <w:p w:rsidRPr="00F055F1" w:rsidR="00F055F1" w:rsidP="00F055F1" w:rsidRDefault="00F055F1" w14:paraId="6E64604F"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be a cooperative, empathic member of staff who contributes fully to the smooth running of the class/school </w:t>
      </w:r>
    </w:p>
    <w:p w:rsidRPr="00F055F1" w:rsidR="00F055F1" w:rsidP="00F055F1" w:rsidRDefault="00F055F1" w14:paraId="7608DCC5"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Be aware of key school plans and abide by, policies and procedures, especially the Health and Safety Procedures, Child Protection Procedures and the Code of Conduct. </w:t>
      </w:r>
    </w:p>
    <w:p w:rsidRPr="00F055F1" w:rsidR="00F055F1" w:rsidP="00F055F1" w:rsidRDefault="00F055F1" w14:paraId="4AF9D827"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Take part in the in annual appraisal in order to identify and agree development and training needs. </w:t>
      </w:r>
    </w:p>
    <w:p w:rsidRPr="00F055F1" w:rsidR="00F055F1" w:rsidP="00F055F1" w:rsidRDefault="00F055F1" w14:paraId="795EDA7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Undertake identified training/twilight training that is required to enable you to provide the school with: </w:t>
      </w:r>
    </w:p>
    <w:p w:rsidRPr="00F055F1" w:rsidR="00F055F1" w:rsidP="00F055F1" w:rsidRDefault="00F055F1" w14:paraId="0D8EAC77" w14:textId="357B029C">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effective support (ii) extend own knowledge and expertise (iii) of working with our learners. Training may be provided off site or in school. </w:t>
      </w:r>
    </w:p>
    <w:p w:rsidRPr="00F055F1" w:rsidR="00F055F1" w:rsidP="00F055F1" w:rsidRDefault="00F055F1" w14:paraId="4D5C72F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attend staff meetings as required.</w:t>
      </w:r>
    </w:p>
    <w:p w:rsidRPr="00F055F1" w:rsidR="00F055F1" w:rsidP="00F055F1" w:rsidRDefault="00F055F1" w14:paraId="3D0FC251"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treat all members of the school community equally. </w:t>
      </w:r>
    </w:p>
    <w:p w:rsidRPr="00F055F1" w:rsidR="00F055F1" w:rsidP="00F055F1" w:rsidRDefault="00F055F1" w14:paraId="6A329634" w14:textId="77777777">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 xml:space="preserve">To follow the school policy of Confidentiality and respond sensitively to learners needs. </w:t>
      </w:r>
    </w:p>
    <w:p w:rsidRPr="00F055F1" w:rsidR="00F055F1" w:rsidP="00F055F1" w:rsidRDefault="00F055F1" w14:paraId="2093448B" w14:textId="575EC82F">
      <w:pPr>
        <w:pStyle w:val="ListParagraph"/>
        <w:numPr>
          <w:ilvl w:val="0"/>
          <w:numId w:val="28"/>
        </w:num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r w:rsidRPr="00F055F1">
        <w:rPr>
          <w:rFonts w:ascii="Arial" w:hAnsi="Arial" w:eastAsia="Calibri" w:cs="Arial"/>
          <w:color w:val="000000" w:themeColor="text1"/>
        </w:rPr>
        <w:t>To promote the safeguarding of children.</w:t>
      </w:r>
    </w:p>
    <w:p w:rsidRPr="00677DBD" w:rsidR="00F055F1" w:rsidP="57D6C0AE" w:rsidRDefault="00F055F1" w14:paraId="7280F1C2" w14:textId="77777777">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Arial" w:hAnsi="Arial" w:eastAsia="Calibri" w:cs="Arial"/>
          <w:color w:val="000000" w:themeColor="text1"/>
        </w:rPr>
      </w:pPr>
    </w:p>
    <w:p w:rsidR="57D6C0AE" w:rsidP="57D6C0AE" w:rsidRDefault="57D6C0AE" w14:paraId="00498E41" w14:textId="3EA0471B">
      <w:pPr>
        <w:tabs>
          <w:tab w:val="left" w:pos="432"/>
          <w:tab w:val="left" w:pos="896"/>
          <w:tab w:val="left" w:pos="1386"/>
          <w:tab w:val="left" w:pos="2112"/>
          <w:tab w:val="left" w:pos="2592"/>
          <w:tab w:val="left" w:pos="3312"/>
          <w:tab w:val="left" w:pos="4032"/>
          <w:tab w:val="left" w:pos="4731"/>
          <w:tab w:val="left" w:pos="5466"/>
          <w:tab w:val="left" w:pos="6192"/>
          <w:tab w:val="left" w:pos="6918"/>
          <w:tab w:val="left" w:pos="7200"/>
        </w:tabs>
        <w:spacing w:after="0"/>
        <w:rPr>
          <w:rFonts w:ascii="Calibri" w:hAnsi="Calibri" w:eastAsia="Calibri" w:cs="Calibri"/>
          <w:color w:val="000000" w:themeColor="text1"/>
          <w:sz w:val="20"/>
          <w:szCs w:val="20"/>
        </w:rPr>
      </w:pPr>
    </w:p>
    <w:p w:rsidRPr="00677DBD" w:rsidR="00730B17" w:rsidP="57D6C0AE" w:rsidRDefault="00730B17" w14:paraId="5330D5A9"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Working relations and contacts</w:t>
      </w:r>
    </w:p>
    <w:p w:rsidRPr="00677DBD" w:rsidR="00730B17" w:rsidP="57D6C0AE" w:rsidRDefault="00730B17" w14:paraId="1381A53D" w14:textId="77777777">
      <w:pPr>
        <w:tabs>
          <w:tab w:val="left" w:pos="1221"/>
        </w:tabs>
        <w:rPr>
          <w:rFonts w:ascii="Arial" w:hAnsi="Arial" w:cs="Arial" w:eastAsiaTheme="minorEastAsia"/>
        </w:rPr>
      </w:pPr>
      <w:r w:rsidRPr="00677DBD">
        <w:rPr>
          <w:rFonts w:ascii="Arial" w:hAnsi="Arial" w:cs="Arial" w:eastAsiaTheme="minorEastAsia"/>
        </w:rPr>
        <w:lastRenderedPageBreak/>
        <w:t>To develop and maintain working relationships with other professionals both internal and external.</w:t>
      </w:r>
    </w:p>
    <w:p w:rsidRPr="00677DBD" w:rsidR="00730B17" w:rsidP="57D6C0AE" w:rsidRDefault="00730B17" w14:paraId="6FACDDC3"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Skills and qualifications</w:t>
      </w:r>
    </w:p>
    <w:p w:rsidRPr="00677DBD" w:rsidR="00730B17" w:rsidP="57D6C0AE" w:rsidRDefault="00730B17" w14:paraId="55C4826A" w14:textId="46BD655F">
      <w:pPr>
        <w:tabs>
          <w:tab w:val="left" w:pos="1221"/>
        </w:tabs>
        <w:rPr>
          <w:rFonts w:ascii="Arial" w:hAnsi="Arial" w:cs="Arial" w:eastAsiaTheme="minorEastAsia"/>
        </w:rPr>
      </w:pPr>
      <w:r w:rsidRPr="00677DBD">
        <w:rPr>
          <w:rFonts w:ascii="Arial" w:hAnsi="Arial" w:cs="Arial" w:eastAsiaTheme="minorEastAsia"/>
        </w:rPr>
        <w:t>Please refer to the person specification for full details</w:t>
      </w:r>
      <w:r w:rsidRPr="00677DBD" w:rsidR="004BE3F0">
        <w:rPr>
          <w:rFonts w:ascii="Arial" w:hAnsi="Arial" w:cs="Arial" w:eastAsiaTheme="minorEastAsia"/>
        </w:rPr>
        <w:t xml:space="preserve">. </w:t>
      </w:r>
      <w:r w:rsidRPr="00677DBD">
        <w:rPr>
          <w:rFonts w:ascii="Arial" w:hAnsi="Arial" w:cs="Arial" w:eastAsiaTheme="minorEastAsia"/>
        </w:rPr>
        <w:t xml:space="preserve">Please note all original qualification certificates will need to be presented on the day of Interview for verification and production of these </w:t>
      </w:r>
      <w:r w:rsidRPr="00677DBD" w:rsidR="342216CA">
        <w:rPr>
          <w:rFonts w:ascii="Arial" w:hAnsi="Arial" w:cs="Arial" w:eastAsiaTheme="minorEastAsia"/>
        </w:rPr>
        <w:t>certificates'</w:t>
      </w:r>
      <w:r w:rsidRPr="00677DBD">
        <w:rPr>
          <w:rFonts w:ascii="Arial" w:hAnsi="Arial" w:cs="Arial" w:eastAsiaTheme="minorEastAsia"/>
        </w:rPr>
        <w:t xml:space="preserve"> forms part of the conditional offer checks and will be held on your personnel file.</w:t>
      </w:r>
    </w:p>
    <w:p w:rsidRPr="00677DBD" w:rsidR="00730B17" w:rsidP="57D6C0AE" w:rsidRDefault="00730B17" w14:paraId="6ECC1105"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Confidentiality</w:t>
      </w:r>
    </w:p>
    <w:p w:rsidRPr="00677DBD" w:rsidR="00730B17" w:rsidP="57D6C0AE" w:rsidRDefault="3D196CFC" w14:paraId="25B5D7F7" w14:textId="415FEAB4">
      <w:pPr>
        <w:tabs>
          <w:tab w:val="left" w:pos="1221"/>
        </w:tabs>
        <w:rPr>
          <w:rFonts w:ascii="Arial" w:hAnsi="Arial" w:cs="Arial" w:eastAsiaTheme="minorEastAsia"/>
        </w:rPr>
      </w:pPr>
      <w:r w:rsidRPr="00677DBD">
        <w:rPr>
          <w:rFonts w:ascii="Arial" w:hAnsi="Arial" w:cs="Arial" w:eastAsiaTheme="minorEastAsia"/>
        </w:rPr>
        <w:t>During</w:t>
      </w:r>
      <w:r w:rsidRPr="00677DBD" w:rsidR="00730B17">
        <w:rPr>
          <w:rFonts w:ascii="Arial" w:hAnsi="Arial" w:cs="Arial" w:eastAsiaTheme="minorEastAsia"/>
        </w:rPr>
        <w:t xml:space="preserve"> your </w:t>
      </w:r>
      <w:r w:rsidRPr="00677DBD" w:rsidR="78FFF29B">
        <w:rPr>
          <w:rFonts w:ascii="Arial" w:hAnsi="Arial" w:cs="Arial" w:eastAsiaTheme="minorEastAsia"/>
        </w:rPr>
        <w:t>employment,</w:t>
      </w:r>
      <w:r w:rsidRPr="00677DBD" w:rsidR="00730B17">
        <w:rPr>
          <w:rFonts w:ascii="Arial" w:hAnsi="Arial" w:cs="Arial" w:eastAsiaTheme="minorEastAsia"/>
        </w:rPr>
        <w:t xml:space="preserve"> you will have access to information of a confidential nature</w:t>
      </w:r>
      <w:r w:rsidRPr="00677DBD" w:rsidR="5035E5A3">
        <w:rPr>
          <w:rFonts w:ascii="Arial" w:hAnsi="Arial" w:cs="Arial" w:eastAsiaTheme="minorEastAsia"/>
        </w:rPr>
        <w:t xml:space="preserve">. </w:t>
      </w:r>
      <w:r w:rsidRPr="00677DBD" w:rsidR="00730B17">
        <w:rPr>
          <w:rFonts w:ascii="Arial" w:hAnsi="Arial" w:cs="Arial" w:eastAsiaTheme="minorEastAsia"/>
        </w:rPr>
        <w:t>Under no circumstances may this information de divulged or passed onto any unauthorised person or organisation.</w:t>
      </w:r>
    </w:p>
    <w:p w:rsidRPr="00677DBD" w:rsidR="00730B17" w:rsidP="57D6C0AE" w:rsidRDefault="00730B17" w14:paraId="4C2AEEFA"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Data Protection</w:t>
      </w:r>
    </w:p>
    <w:p w:rsidRPr="00677DBD" w:rsidR="00730B17" w:rsidP="57D6C0AE" w:rsidRDefault="0C0DB059" w14:paraId="261EDB44" w14:textId="26A3E9F6">
      <w:pPr>
        <w:tabs>
          <w:tab w:val="left" w:pos="1221"/>
        </w:tabs>
        <w:rPr>
          <w:rFonts w:ascii="Arial" w:hAnsi="Arial" w:cs="Arial" w:eastAsiaTheme="minorEastAsia"/>
        </w:rPr>
      </w:pPr>
      <w:r w:rsidRPr="00677DBD">
        <w:rPr>
          <w:rFonts w:ascii="Arial" w:hAnsi="Arial" w:cs="Arial" w:eastAsiaTheme="minorEastAsia"/>
        </w:rPr>
        <w:t>During</w:t>
      </w:r>
      <w:r w:rsidRPr="00677DBD" w:rsidR="00730B17">
        <w:rPr>
          <w:rFonts w:ascii="Arial" w:hAnsi="Arial" w:cs="Arial" w:eastAsiaTheme="minorEastAsia"/>
        </w:rPr>
        <w:t xml:space="preserve"> your </w:t>
      </w:r>
      <w:r w:rsidRPr="00677DBD" w:rsidR="4B0DBB54">
        <w:rPr>
          <w:rFonts w:ascii="Arial" w:hAnsi="Arial" w:cs="Arial" w:eastAsiaTheme="minorEastAsia"/>
        </w:rPr>
        <w:t>employment,</w:t>
      </w:r>
      <w:r w:rsidRPr="00677DBD" w:rsidR="00730B17">
        <w:rPr>
          <w:rFonts w:ascii="Arial" w:hAnsi="Arial" w:cs="Arial" w:eastAsiaTheme="minorEastAsia"/>
        </w:rPr>
        <w:t xml:space="preserve"> you will have access to data and personal information that must be processed in accordance with the terms and</w:t>
      </w:r>
      <w:r w:rsidRPr="00677DBD" w:rsidR="0009481E">
        <w:rPr>
          <w:rFonts w:ascii="Arial" w:hAnsi="Arial" w:cs="Arial" w:eastAsiaTheme="minorEastAsia"/>
        </w:rPr>
        <w:t xml:space="preserve"> </w:t>
      </w:r>
      <w:r w:rsidRPr="00677DBD" w:rsidR="00730B17">
        <w:rPr>
          <w:rFonts w:ascii="Arial" w:hAnsi="Arial" w:cs="Arial" w:eastAsiaTheme="minorEastAsia"/>
        </w:rPr>
        <w:t xml:space="preserve">conditions of the Data Protection Act 1984 and properly applied to pupil, </w:t>
      </w:r>
      <w:bookmarkStart w:name="_Int_meHPxAr9" w:id="2"/>
      <w:r w:rsidRPr="00677DBD" w:rsidR="00730B17">
        <w:rPr>
          <w:rFonts w:ascii="Arial" w:hAnsi="Arial" w:cs="Arial" w:eastAsiaTheme="minorEastAsia"/>
        </w:rPr>
        <w:t>staff</w:t>
      </w:r>
      <w:bookmarkEnd w:id="2"/>
      <w:r w:rsidRPr="00677DBD" w:rsidR="00730B17">
        <w:rPr>
          <w:rFonts w:ascii="Arial" w:hAnsi="Arial" w:cs="Arial" w:eastAsiaTheme="minorEastAsia"/>
        </w:rPr>
        <w:t xml:space="preserve"> and school business/information</w:t>
      </w:r>
      <w:r w:rsidRPr="00677DBD" w:rsidR="769E1EA2">
        <w:rPr>
          <w:rFonts w:ascii="Arial" w:hAnsi="Arial" w:cs="Arial" w:eastAsiaTheme="minorEastAsia"/>
        </w:rPr>
        <w:t xml:space="preserve">. </w:t>
      </w:r>
      <w:r w:rsidRPr="00677DBD" w:rsidR="00730B17">
        <w:rPr>
          <w:rFonts w:ascii="Arial" w:hAnsi="Arial" w:cs="Arial" w:eastAsiaTheme="minorEastAsia"/>
        </w:rPr>
        <w:t>You are required to undertake annual GDPR training.</w:t>
      </w:r>
    </w:p>
    <w:p w:rsidRPr="00677DBD" w:rsidR="00730B17" w:rsidP="57D6C0AE" w:rsidRDefault="00730B17" w14:paraId="08CE8F81" w14:textId="77777777">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Further information</w:t>
      </w:r>
    </w:p>
    <w:p w:rsidR="00112016" w:rsidP="57D6C0AE" w:rsidRDefault="00730B17" w14:paraId="43109C6F" w14:textId="322019D9">
      <w:pPr>
        <w:tabs>
          <w:tab w:val="left" w:pos="1221"/>
        </w:tabs>
        <w:rPr>
          <w:rFonts w:ascii="Arial" w:hAnsi="Arial" w:cs="Arial" w:eastAsiaTheme="minorEastAsia"/>
        </w:rPr>
      </w:pPr>
      <w:r w:rsidRPr="00677DBD">
        <w:rPr>
          <w:rFonts w:ascii="Arial" w:hAnsi="Arial" w:cs="Arial" w:eastAsiaTheme="minorEastAsia"/>
          <w:b/>
          <w:bCs/>
        </w:rPr>
        <w:t>Probation</w:t>
      </w:r>
      <w:r w:rsidRPr="00677DBD">
        <w:rPr>
          <w:rFonts w:ascii="Arial" w:hAnsi="Arial" w:cs="Arial" w:eastAsiaTheme="minorEastAsia"/>
        </w:rPr>
        <w:t>: This post is subject to a</w:t>
      </w:r>
      <w:r w:rsidRPr="00677DBD" w:rsidR="4B39973B">
        <w:rPr>
          <w:rFonts w:ascii="Arial" w:hAnsi="Arial" w:cs="Arial" w:eastAsiaTheme="minorEastAsia"/>
        </w:rPr>
        <w:t xml:space="preserve"> </w:t>
      </w:r>
      <w:r w:rsidRPr="00677DBD" w:rsidR="6CF6FD79">
        <w:rPr>
          <w:rFonts w:ascii="Arial" w:hAnsi="Arial" w:cs="Arial" w:eastAsiaTheme="minorEastAsia"/>
        </w:rPr>
        <w:t>6-month</w:t>
      </w:r>
      <w:r w:rsidRPr="00677DBD">
        <w:rPr>
          <w:rFonts w:ascii="Arial" w:hAnsi="Arial" w:cs="Arial" w:eastAsiaTheme="minorEastAsia"/>
        </w:rPr>
        <w:t xml:space="preserve"> probation period</w:t>
      </w:r>
      <w:r w:rsidRPr="00677DBD" w:rsidR="5124A621">
        <w:rPr>
          <w:rFonts w:ascii="Arial" w:hAnsi="Arial" w:cs="Arial" w:eastAsiaTheme="minorEastAsia"/>
        </w:rPr>
        <w:t xml:space="preserve">. </w:t>
      </w:r>
      <w:r w:rsidRPr="00677DBD" w:rsidR="003A7198">
        <w:rPr>
          <w:rFonts w:ascii="Arial" w:hAnsi="Arial" w:cs="Arial" w:eastAsiaTheme="minorEastAsia"/>
        </w:rPr>
        <w:t>There may be circumstances when the probation period needs to be extended</w:t>
      </w:r>
      <w:r w:rsidRPr="00677DBD" w:rsidR="00DB302E">
        <w:rPr>
          <w:rFonts w:ascii="Arial" w:hAnsi="Arial" w:cs="Arial" w:eastAsiaTheme="minorEastAsia"/>
        </w:rPr>
        <w:t>.</w:t>
      </w:r>
    </w:p>
    <w:p w:rsidRPr="004A1ABF" w:rsidR="00677DBD" w:rsidP="00677DBD" w:rsidRDefault="00677DBD" w14:paraId="7AB1E0CC" w14:textId="77777777">
      <w:pPr>
        <w:autoSpaceDE w:val="0"/>
        <w:autoSpaceDN w:val="0"/>
        <w:adjustRightInd w:val="0"/>
        <w:rPr>
          <w:rFonts w:ascii="Arial" w:hAnsi="Arial" w:cs="Arial"/>
          <w:b/>
          <w:bCs/>
          <w:color w:val="000000"/>
        </w:rPr>
      </w:pPr>
      <w:r w:rsidRPr="004A1ABF">
        <w:rPr>
          <w:rFonts w:ascii="Arial" w:hAnsi="Arial" w:cs="Arial"/>
          <w:b/>
          <w:bCs/>
          <w:color w:val="000000"/>
        </w:rPr>
        <w:t>Additional duties and information</w:t>
      </w:r>
    </w:p>
    <w:p w:rsidRPr="004A1ABF" w:rsidR="00677DBD" w:rsidP="00677DBD" w:rsidRDefault="00677DBD" w14:paraId="1509FA42" w14:textId="77777777">
      <w:pPr>
        <w:pStyle w:val="ListParagraph"/>
        <w:numPr>
          <w:ilvl w:val="0"/>
          <w:numId w:val="23"/>
        </w:numPr>
        <w:autoSpaceDE w:val="0"/>
        <w:autoSpaceDN w:val="0"/>
        <w:adjustRightInd w:val="0"/>
        <w:spacing w:after="0" w:line="240" w:lineRule="auto"/>
        <w:ind w:left="360"/>
        <w:rPr>
          <w:rFonts w:ascii="Arial" w:hAnsi="Arial" w:cs="Arial"/>
          <w:bCs/>
          <w:color w:val="000000"/>
        </w:rPr>
      </w:pPr>
      <w:r w:rsidRPr="004A1ABF">
        <w:rPr>
          <w:rFonts w:ascii="Arial" w:hAnsi="Arial" w:cs="Arial"/>
          <w:bCs/>
          <w:color w:val="000000"/>
        </w:rPr>
        <w:t>To contribute to the ethos and aims of the trust</w:t>
      </w:r>
    </w:p>
    <w:p w:rsidRPr="004A1ABF" w:rsidR="00677DBD" w:rsidP="00677DBD" w:rsidRDefault="00677DBD" w14:paraId="3AD26B1A" w14:textId="77777777">
      <w:pPr>
        <w:pStyle w:val="ListParagraph"/>
        <w:numPr>
          <w:ilvl w:val="0"/>
          <w:numId w:val="23"/>
        </w:numPr>
        <w:spacing w:after="0" w:line="240" w:lineRule="auto"/>
        <w:ind w:left="360"/>
        <w:jc w:val="both"/>
        <w:rPr>
          <w:rFonts w:ascii="Arial" w:hAnsi="Arial" w:cs="Arial"/>
          <w:bCs/>
          <w:color w:val="000000"/>
        </w:rPr>
      </w:pPr>
      <w:r w:rsidRPr="004A1ABF">
        <w:rPr>
          <w:rFonts w:ascii="Arial" w:hAnsi="Arial" w:cs="Arial"/>
          <w:bCs/>
          <w:color w:val="000000"/>
        </w:rPr>
        <w:t xml:space="preserve">TOP is committed to safeguarding and promoting the welfare of children and young people.  All staff working within the Trust are expected to share a commitment to doing this.  You will be expected to follow and promote the procedures in the child protection and safeguarding policy and report any concerns in accordance with agreed procedures.  If your own conduct in relation to the safeguarding of children and young people gives cause for concern the Trust’s child protection procedures will be followed alongside implementation of the Trust disciplinary procedures.  </w:t>
      </w:r>
    </w:p>
    <w:p w:rsidRPr="004A1ABF" w:rsidR="00677DBD" w:rsidP="00677DBD" w:rsidRDefault="00677DBD" w14:paraId="356395F8" w14:textId="77777777">
      <w:pPr>
        <w:pStyle w:val="ListParagraph"/>
        <w:numPr>
          <w:ilvl w:val="0"/>
          <w:numId w:val="21"/>
        </w:numPr>
        <w:autoSpaceDE w:val="0"/>
        <w:autoSpaceDN w:val="0"/>
        <w:adjustRightInd w:val="0"/>
        <w:spacing w:after="0" w:line="240" w:lineRule="auto"/>
        <w:rPr>
          <w:rFonts w:ascii="Arial" w:hAnsi="Arial" w:cs="Arial"/>
          <w:color w:val="000000"/>
        </w:rPr>
      </w:pPr>
      <w:r w:rsidRPr="004A1ABF">
        <w:rPr>
          <w:rFonts w:ascii="Arial" w:hAnsi="Arial" w:cs="Arial"/>
          <w:color w:val="000000"/>
        </w:rPr>
        <w:t>To read and have a</w:t>
      </w:r>
      <w:r>
        <w:rPr>
          <w:rFonts w:ascii="Arial" w:hAnsi="Arial" w:cs="Arial"/>
          <w:color w:val="000000"/>
        </w:rPr>
        <w:t xml:space="preserve"> good </w:t>
      </w:r>
      <w:r w:rsidRPr="004A1ABF">
        <w:rPr>
          <w:rFonts w:ascii="Arial" w:hAnsi="Arial" w:cs="Arial"/>
          <w:color w:val="000000"/>
        </w:rPr>
        <w:t>understanding of the</w:t>
      </w:r>
      <w:r>
        <w:rPr>
          <w:rFonts w:ascii="Arial" w:hAnsi="Arial" w:cs="Arial"/>
          <w:color w:val="000000"/>
        </w:rPr>
        <w:t xml:space="preserve"> trust policies </w:t>
      </w:r>
    </w:p>
    <w:p w:rsidR="00677DBD" w:rsidP="00677DBD" w:rsidRDefault="00677DBD" w14:paraId="01D6CF55" w14:textId="3023C410">
      <w:pPr>
        <w:pStyle w:val="ListParagraph"/>
        <w:numPr>
          <w:ilvl w:val="0"/>
          <w:numId w:val="22"/>
        </w:numPr>
        <w:autoSpaceDE w:val="0"/>
        <w:autoSpaceDN w:val="0"/>
        <w:adjustRightInd w:val="0"/>
        <w:spacing w:after="0" w:line="239" w:lineRule="auto"/>
        <w:rPr>
          <w:rFonts w:ascii="Arial" w:hAnsi="Arial" w:eastAsia="Arial" w:cs="Arial"/>
        </w:rPr>
      </w:pPr>
      <w:r>
        <w:rPr>
          <w:rFonts w:ascii="Arial" w:hAnsi="Arial" w:eastAsia="Arial" w:cs="Arial"/>
        </w:rPr>
        <w:t xml:space="preserve">This role </w:t>
      </w:r>
      <w:r w:rsidR="00F055F1">
        <w:rPr>
          <w:rFonts w:ascii="Arial" w:hAnsi="Arial" w:eastAsia="Arial" w:cs="Arial"/>
        </w:rPr>
        <w:t>will</w:t>
      </w:r>
      <w:r>
        <w:rPr>
          <w:rFonts w:ascii="Arial" w:hAnsi="Arial" w:eastAsia="Arial" w:cs="Arial"/>
        </w:rPr>
        <w:t xml:space="preserve"> involve travel between settings on occasions.</w:t>
      </w:r>
    </w:p>
    <w:p w:rsidR="00677DBD" w:rsidP="00677DBD" w:rsidRDefault="00677DBD" w14:paraId="28DC9485" w14:textId="77777777">
      <w:pPr>
        <w:autoSpaceDE w:val="0"/>
        <w:autoSpaceDN w:val="0"/>
        <w:adjustRightInd w:val="0"/>
        <w:spacing w:line="239" w:lineRule="auto"/>
        <w:rPr>
          <w:rFonts w:ascii="Arial" w:hAnsi="Arial" w:eastAsia="Arial" w:cs="Arial"/>
        </w:rPr>
      </w:pPr>
    </w:p>
    <w:p w:rsidR="00677DBD" w:rsidP="00677DBD" w:rsidRDefault="00677DBD" w14:paraId="313A8557" w14:textId="77777777">
      <w:pPr>
        <w:rPr>
          <w:rFonts w:ascii="Arial" w:hAnsi="Arial" w:cs="Arial"/>
        </w:rPr>
      </w:pPr>
      <w:r w:rsidRPr="0085315F">
        <w:rPr>
          <w:rFonts w:ascii="Arial" w:hAnsi="Arial" w:cs="Arial"/>
        </w:rPr>
        <w:t>Please note that this is illustrative of the general nature and level of responsibility of the role.  It is not a comprehensive list of all tasks. The post holder may be required to do other duties appropriate to level of the role, as directed by the head teacher or line manager.</w:t>
      </w:r>
    </w:p>
    <w:p w:rsidRPr="00677DBD" w:rsidR="00112016" w:rsidP="57D6C0AE" w:rsidRDefault="00112016" w14:paraId="735BB580" w14:textId="56F7C3B1">
      <w:pPr>
        <w:shd w:val="clear" w:color="auto" w:fill="277C33"/>
        <w:tabs>
          <w:tab w:val="left" w:pos="1221"/>
        </w:tabs>
        <w:jc w:val="center"/>
        <w:rPr>
          <w:rFonts w:ascii="Arial" w:hAnsi="Arial" w:cs="Arial" w:eastAsiaTheme="minorEastAsia"/>
          <w:b/>
          <w:bCs/>
          <w:color w:val="FFFFFF" w:themeColor="background1"/>
        </w:rPr>
      </w:pPr>
      <w:r w:rsidRPr="00677DBD">
        <w:rPr>
          <w:rFonts w:ascii="Arial" w:hAnsi="Arial" w:cs="Arial" w:eastAsiaTheme="minorEastAsia"/>
          <w:b/>
          <w:bCs/>
          <w:color w:val="FFFFFF" w:themeColor="background1"/>
        </w:rPr>
        <w:t>Person Specification</w:t>
      </w:r>
    </w:p>
    <w:p w:rsidR="00112016" w:rsidP="57D6C0AE" w:rsidRDefault="00112016" w14:paraId="1ED6944B" w14:textId="6A0A930B">
      <w:pPr>
        <w:rPr>
          <w:rFonts w:ascii="Arial" w:hAnsi="Arial" w:cs="Arial" w:eastAsiaTheme="minorEastAsia"/>
          <w:b/>
          <w:bCs/>
        </w:rPr>
      </w:pPr>
      <w:r w:rsidRPr="00677DBD">
        <w:rPr>
          <w:rFonts w:ascii="Arial" w:hAnsi="Arial" w:cs="Arial" w:eastAsiaTheme="minorEastAsia"/>
          <w:b/>
          <w:bCs/>
        </w:rPr>
        <w:t>Job Title:</w:t>
      </w:r>
      <w:r w:rsidR="00F055F1">
        <w:rPr>
          <w:rFonts w:ascii="Arial" w:hAnsi="Arial" w:cs="Arial" w:eastAsiaTheme="minorEastAsia"/>
          <w:b/>
          <w:bCs/>
        </w:rPr>
        <w:t xml:space="preserve"> Teaching Assistant- Special </w:t>
      </w:r>
    </w:p>
    <w:tbl>
      <w:tblPr>
        <w:tblStyle w:val="TableGrid"/>
        <w:tblW w:w="0" w:type="auto"/>
        <w:tblLook w:val="04A0" w:firstRow="1" w:lastRow="0" w:firstColumn="1" w:lastColumn="0" w:noHBand="0" w:noVBand="1"/>
      </w:tblPr>
      <w:tblGrid>
        <w:gridCol w:w="2175"/>
        <w:gridCol w:w="3816"/>
        <w:gridCol w:w="2279"/>
        <w:gridCol w:w="2186"/>
      </w:tblGrid>
      <w:tr w:rsidR="00677DBD" w:rsidTr="73CF1D77" w14:paraId="28CC6ECC" w14:textId="77777777">
        <w:tc>
          <w:tcPr>
            <w:tcW w:w="2175" w:type="dxa"/>
            <w:shd w:val="clear" w:color="auto" w:fill="277C33"/>
            <w:tcMar/>
          </w:tcPr>
          <w:p w:rsidRPr="00874E83" w:rsidR="00677DBD" w:rsidP="0067570E" w:rsidRDefault="00677DBD" w14:paraId="310748CD" w14:textId="77777777">
            <w:pPr>
              <w:jc w:val="center"/>
              <w:rPr>
                <w:b/>
                <w:bCs/>
                <w:color w:val="FFFFFF" w:themeColor="background1"/>
              </w:rPr>
            </w:pPr>
            <w:r w:rsidRPr="00874E83">
              <w:rPr>
                <w:b/>
                <w:bCs/>
                <w:color w:val="FFFFFF" w:themeColor="background1"/>
              </w:rPr>
              <w:t>Criteria</w:t>
            </w:r>
          </w:p>
        </w:tc>
        <w:tc>
          <w:tcPr>
            <w:tcW w:w="3816" w:type="dxa"/>
            <w:shd w:val="clear" w:color="auto" w:fill="277C33"/>
            <w:tcMar/>
          </w:tcPr>
          <w:p w:rsidRPr="00874E83" w:rsidR="00677DBD" w:rsidP="0067570E" w:rsidRDefault="00677DBD" w14:paraId="7F80AE65" w14:textId="77777777">
            <w:pPr>
              <w:jc w:val="center"/>
              <w:rPr>
                <w:b/>
                <w:bCs/>
                <w:color w:val="FFFFFF" w:themeColor="background1"/>
              </w:rPr>
            </w:pPr>
            <w:r w:rsidRPr="00874E83">
              <w:rPr>
                <w:b/>
                <w:bCs/>
                <w:color w:val="FFFFFF" w:themeColor="background1"/>
              </w:rPr>
              <w:t xml:space="preserve">Essential </w:t>
            </w:r>
          </w:p>
        </w:tc>
        <w:tc>
          <w:tcPr>
            <w:tcW w:w="2279" w:type="dxa"/>
            <w:shd w:val="clear" w:color="auto" w:fill="277C33"/>
            <w:tcMar/>
          </w:tcPr>
          <w:p w:rsidRPr="00874E83" w:rsidR="00677DBD" w:rsidP="0067570E" w:rsidRDefault="00677DBD" w14:paraId="06AF554D" w14:textId="77777777">
            <w:pPr>
              <w:jc w:val="center"/>
              <w:rPr>
                <w:b/>
                <w:bCs/>
                <w:color w:val="FFFFFF" w:themeColor="background1"/>
              </w:rPr>
            </w:pPr>
            <w:r w:rsidRPr="00874E83">
              <w:rPr>
                <w:b/>
                <w:bCs/>
                <w:color w:val="FFFFFF" w:themeColor="background1"/>
              </w:rPr>
              <w:t>Desirable</w:t>
            </w:r>
          </w:p>
        </w:tc>
        <w:tc>
          <w:tcPr>
            <w:tcW w:w="2186" w:type="dxa"/>
            <w:shd w:val="clear" w:color="auto" w:fill="277C33"/>
            <w:tcMar/>
          </w:tcPr>
          <w:p w:rsidRPr="00874E83" w:rsidR="00677DBD" w:rsidP="0067570E" w:rsidRDefault="00677DBD" w14:paraId="0F682126" w14:textId="77777777">
            <w:pPr>
              <w:jc w:val="center"/>
              <w:rPr>
                <w:b/>
                <w:bCs/>
                <w:color w:val="FFFFFF" w:themeColor="background1"/>
              </w:rPr>
            </w:pPr>
            <w:r>
              <w:rPr>
                <w:b/>
                <w:bCs/>
                <w:color w:val="FFFFFF" w:themeColor="background1"/>
              </w:rPr>
              <w:t>Measured By</w:t>
            </w:r>
          </w:p>
        </w:tc>
      </w:tr>
      <w:tr w:rsidR="00677DBD" w:rsidTr="73CF1D77" w14:paraId="0A6856E9" w14:textId="77777777">
        <w:tc>
          <w:tcPr>
            <w:tcW w:w="2175" w:type="dxa"/>
            <w:vMerge w:val="restart"/>
            <w:tcMar/>
          </w:tcPr>
          <w:p w:rsidRPr="00616E5B" w:rsidR="00677DBD" w:rsidP="0067570E" w:rsidRDefault="00677DBD" w14:paraId="45C3403B" w14:textId="77777777">
            <w:pPr>
              <w:rPr>
                <w:rFonts w:ascii="Arial" w:hAnsi="Arial" w:cs="Arial"/>
                <w:b/>
              </w:rPr>
            </w:pPr>
            <w:r w:rsidRPr="00616E5B">
              <w:rPr>
                <w:rFonts w:ascii="Arial" w:hAnsi="Arial" w:cs="Arial"/>
                <w:b/>
              </w:rPr>
              <w:t xml:space="preserve">Qualifications and </w:t>
            </w:r>
            <w:r>
              <w:rPr>
                <w:rFonts w:ascii="Arial" w:hAnsi="Arial" w:cs="Arial"/>
                <w:b/>
              </w:rPr>
              <w:t xml:space="preserve">experience </w:t>
            </w:r>
          </w:p>
        </w:tc>
        <w:tc>
          <w:tcPr>
            <w:tcW w:w="3816" w:type="dxa"/>
            <w:tcMar/>
          </w:tcPr>
          <w:p w:rsidRPr="00A3029D" w:rsidR="00677DBD" w:rsidP="0067570E" w:rsidRDefault="00677DBD" w14:paraId="6E83F325" w14:textId="77777777">
            <w:pPr>
              <w:rPr>
                <w:rFonts w:ascii="Arial" w:hAnsi="Arial" w:cs="Arial"/>
              </w:rPr>
            </w:pPr>
            <w:r w:rsidRPr="00A3029D">
              <w:rPr>
                <w:rFonts w:ascii="Arial" w:hAnsi="Arial" w:cs="Arial"/>
                <w:iCs/>
              </w:rPr>
              <w:t>Good standard of general education to GCSE or equivalent</w:t>
            </w:r>
            <w:r>
              <w:rPr>
                <w:rFonts w:ascii="Arial" w:hAnsi="Arial" w:cs="Arial"/>
                <w:iCs/>
              </w:rPr>
              <w:t xml:space="preserve">- including a good standard of maths </w:t>
            </w:r>
          </w:p>
        </w:tc>
        <w:tc>
          <w:tcPr>
            <w:tcW w:w="2279" w:type="dxa"/>
            <w:tcMar/>
          </w:tcPr>
          <w:p w:rsidRPr="00616E5B" w:rsidR="00677DBD" w:rsidP="0067570E" w:rsidRDefault="00677DBD" w14:paraId="5713B8DE" w14:textId="25C2E4FC">
            <w:pPr>
              <w:rPr>
                <w:rFonts w:ascii="Arial" w:hAnsi="Arial" w:cs="Arial"/>
              </w:rPr>
            </w:pPr>
            <w:r w:rsidRPr="73CF1D77" w:rsidR="00677DBD">
              <w:rPr>
                <w:rFonts w:ascii="Arial" w:hAnsi="Arial" w:cs="Arial"/>
              </w:rPr>
              <w:t xml:space="preserve"> </w:t>
            </w:r>
          </w:p>
        </w:tc>
        <w:tc>
          <w:tcPr>
            <w:tcW w:w="2186" w:type="dxa"/>
            <w:tcMar/>
          </w:tcPr>
          <w:p w:rsidRPr="00616E5B" w:rsidR="00677DBD" w:rsidP="0067570E" w:rsidRDefault="00677DBD" w14:paraId="2AA8022E" w14:textId="77777777">
            <w:pPr>
              <w:rPr>
                <w:rFonts w:ascii="Arial" w:hAnsi="Arial" w:cs="Arial"/>
              </w:rPr>
            </w:pPr>
            <w:r w:rsidRPr="00616E5B">
              <w:rPr>
                <w:rFonts w:ascii="Arial" w:hAnsi="Arial" w:cs="Arial"/>
              </w:rPr>
              <w:t>Application form</w:t>
            </w:r>
          </w:p>
        </w:tc>
      </w:tr>
      <w:tr w:rsidR="00677DBD" w:rsidTr="73CF1D77" w14:paraId="7A18A26A" w14:textId="77777777">
        <w:tc>
          <w:tcPr>
            <w:tcW w:w="2175" w:type="dxa"/>
            <w:vMerge/>
            <w:tcMar/>
          </w:tcPr>
          <w:p w:rsidRPr="00616E5B" w:rsidR="00677DBD" w:rsidP="0067570E" w:rsidRDefault="00677DBD" w14:paraId="5FDAE4F6" w14:textId="77777777">
            <w:pPr>
              <w:rPr>
                <w:rFonts w:ascii="Arial" w:hAnsi="Arial" w:cs="Arial"/>
                <w:b/>
              </w:rPr>
            </w:pPr>
          </w:p>
        </w:tc>
        <w:tc>
          <w:tcPr>
            <w:tcW w:w="3816" w:type="dxa"/>
            <w:tcMar/>
          </w:tcPr>
          <w:p w:rsidRPr="00A3029D" w:rsidR="00677DBD" w:rsidP="0067570E" w:rsidRDefault="00677DBD" w14:paraId="6B8E93AC" w14:textId="77777777">
            <w:pPr>
              <w:rPr>
                <w:rFonts w:ascii="Arial" w:hAnsi="Arial" w:cs="Arial"/>
                <w:iCs/>
              </w:rPr>
            </w:pPr>
            <w:r>
              <w:rPr>
                <w:rFonts w:ascii="Arial" w:hAnsi="Arial" w:cs="Arial"/>
                <w:iCs/>
              </w:rPr>
              <w:t xml:space="preserve">Further relevant qualifications </w:t>
            </w:r>
          </w:p>
        </w:tc>
        <w:tc>
          <w:tcPr>
            <w:tcW w:w="2279" w:type="dxa"/>
            <w:tcMar/>
          </w:tcPr>
          <w:p w:rsidRPr="00616E5B" w:rsidR="00677DBD" w:rsidP="0067570E" w:rsidRDefault="00F055F1" w14:paraId="57C41350" w14:textId="491EF595">
            <w:pPr>
              <w:rPr>
                <w:rFonts w:ascii="Arial" w:hAnsi="Arial" w:cs="Arial"/>
              </w:rPr>
            </w:pPr>
            <w:r>
              <w:rPr>
                <w:rFonts w:ascii="Arial" w:hAnsi="Arial" w:cs="Arial"/>
              </w:rPr>
              <w:t>Knowledge of Somerset Total Communication or signing/ use of symbols</w:t>
            </w:r>
          </w:p>
        </w:tc>
        <w:tc>
          <w:tcPr>
            <w:tcW w:w="2186" w:type="dxa"/>
            <w:tcMar/>
          </w:tcPr>
          <w:p w:rsidRPr="00616E5B" w:rsidR="00677DBD" w:rsidP="0067570E" w:rsidRDefault="00677DBD" w14:paraId="1825B836" w14:textId="77777777">
            <w:pPr>
              <w:rPr>
                <w:rFonts w:ascii="Arial" w:hAnsi="Arial" w:cs="Arial"/>
              </w:rPr>
            </w:pPr>
            <w:r>
              <w:rPr>
                <w:rFonts w:ascii="Arial" w:hAnsi="Arial" w:cs="Arial"/>
              </w:rPr>
              <w:t xml:space="preserve">Application form </w:t>
            </w:r>
          </w:p>
        </w:tc>
      </w:tr>
      <w:tr w:rsidR="00677DBD" w:rsidTr="73CF1D77" w14:paraId="67F48844" w14:textId="77777777">
        <w:tc>
          <w:tcPr>
            <w:tcW w:w="2175" w:type="dxa"/>
            <w:vMerge/>
            <w:tcMar/>
          </w:tcPr>
          <w:p w:rsidRPr="00616E5B" w:rsidR="00677DBD" w:rsidP="0067570E" w:rsidRDefault="00677DBD" w14:paraId="1E1BC28F" w14:textId="77777777">
            <w:pPr>
              <w:rPr>
                <w:rFonts w:ascii="Arial" w:hAnsi="Arial" w:cs="Arial"/>
              </w:rPr>
            </w:pPr>
          </w:p>
        </w:tc>
        <w:tc>
          <w:tcPr>
            <w:tcW w:w="3816" w:type="dxa"/>
            <w:tcMar/>
          </w:tcPr>
          <w:p w:rsidRPr="004B3B9A" w:rsidR="00677DBD" w:rsidP="0067570E" w:rsidRDefault="00677DBD" w14:paraId="2A0399C7" w14:textId="41DA3F11">
            <w:pPr>
              <w:rPr>
                <w:rFonts w:ascii="Arial" w:hAnsi="Arial" w:eastAsia="Times New Roman" w:cs="Arial"/>
                <w:iCs/>
                <w:lang w:eastAsia="en-GB"/>
              </w:rPr>
            </w:pPr>
            <w:r w:rsidRPr="00A3029D">
              <w:rPr>
                <w:rFonts w:ascii="Arial" w:hAnsi="Arial" w:eastAsia="Times New Roman" w:cs="Arial"/>
                <w:iCs/>
                <w:lang w:eastAsia="en-GB"/>
              </w:rPr>
              <w:t>Experience</w:t>
            </w:r>
            <w:r>
              <w:rPr>
                <w:rFonts w:ascii="Arial" w:hAnsi="Arial" w:eastAsia="Times New Roman" w:cs="Arial"/>
                <w:iCs/>
                <w:lang w:eastAsia="en-GB"/>
              </w:rPr>
              <w:t xml:space="preserve"> working as a teaching assistant </w:t>
            </w:r>
          </w:p>
        </w:tc>
        <w:tc>
          <w:tcPr>
            <w:tcW w:w="2279" w:type="dxa"/>
            <w:tcMar/>
          </w:tcPr>
          <w:p w:rsidRPr="00616E5B" w:rsidR="00677DBD" w:rsidP="0067570E" w:rsidRDefault="00EA483F" w14:paraId="672F391D" w14:textId="20EB4064">
            <w:pPr>
              <w:rPr>
                <w:rFonts w:ascii="Arial" w:hAnsi="Arial" w:cs="Arial"/>
              </w:rPr>
            </w:pPr>
            <w:r>
              <w:rPr>
                <w:rFonts w:ascii="Arial" w:hAnsi="Arial" w:cs="Arial"/>
              </w:rPr>
              <w:t xml:space="preserve">Experience working with SEND pupils </w:t>
            </w:r>
          </w:p>
        </w:tc>
        <w:tc>
          <w:tcPr>
            <w:tcW w:w="2186" w:type="dxa"/>
            <w:tcMar/>
          </w:tcPr>
          <w:p w:rsidRPr="00616E5B" w:rsidR="00677DBD" w:rsidP="0067570E" w:rsidRDefault="00677DBD" w14:paraId="19AEF4DD" w14:textId="77777777">
            <w:pPr>
              <w:rPr>
                <w:rFonts w:ascii="Arial" w:hAnsi="Arial" w:cs="Arial"/>
              </w:rPr>
            </w:pPr>
            <w:r w:rsidRPr="00616E5B">
              <w:rPr>
                <w:rFonts w:ascii="Arial" w:hAnsi="Arial" w:cs="Arial"/>
              </w:rPr>
              <w:t>Application form</w:t>
            </w:r>
          </w:p>
        </w:tc>
      </w:tr>
      <w:tr w:rsidR="00677DBD" w:rsidTr="73CF1D77" w14:paraId="4F3ABEA1" w14:textId="77777777">
        <w:tc>
          <w:tcPr>
            <w:tcW w:w="2175" w:type="dxa"/>
            <w:vMerge/>
            <w:tcMar/>
          </w:tcPr>
          <w:p w:rsidRPr="00616E5B" w:rsidR="00677DBD" w:rsidP="0067570E" w:rsidRDefault="00677DBD" w14:paraId="2D5615B3" w14:textId="77777777">
            <w:pPr>
              <w:rPr>
                <w:rFonts w:ascii="Arial" w:hAnsi="Arial" w:cs="Arial"/>
              </w:rPr>
            </w:pPr>
          </w:p>
        </w:tc>
        <w:tc>
          <w:tcPr>
            <w:tcW w:w="3816" w:type="dxa"/>
            <w:tcMar/>
          </w:tcPr>
          <w:p w:rsidRPr="00A3029D" w:rsidR="00677DBD" w:rsidP="0067570E" w:rsidRDefault="00677DBD" w14:paraId="5A8B355D" w14:textId="309620D4">
            <w:pPr>
              <w:rPr>
                <w:rFonts w:ascii="Arial" w:hAnsi="Arial" w:eastAsia="Times New Roman" w:cs="Arial"/>
                <w:iCs/>
                <w:lang w:eastAsia="en-GB"/>
              </w:rPr>
            </w:pPr>
            <w:r>
              <w:rPr>
                <w:rFonts w:ascii="Arial" w:hAnsi="Arial" w:eastAsia="Times New Roman" w:cs="Arial"/>
                <w:iCs/>
                <w:lang w:eastAsia="en-GB"/>
              </w:rPr>
              <w:t xml:space="preserve">Experience working in an educational setting </w:t>
            </w:r>
          </w:p>
        </w:tc>
        <w:tc>
          <w:tcPr>
            <w:tcW w:w="2279" w:type="dxa"/>
            <w:tcMar/>
          </w:tcPr>
          <w:p w:rsidRPr="00616E5B" w:rsidR="00677DBD" w:rsidP="0067570E" w:rsidRDefault="00127363" w14:paraId="298B199D" w14:textId="042A2E78">
            <w:pPr>
              <w:rPr>
                <w:rFonts w:ascii="Arial" w:hAnsi="Arial" w:cs="Arial"/>
              </w:rPr>
            </w:pPr>
            <w:r>
              <w:rPr>
                <w:rFonts w:ascii="Arial" w:hAnsi="Arial" w:cs="Arial"/>
              </w:rPr>
              <w:t xml:space="preserve">Experience support pupils in extra-curricular activities </w:t>
            </w:r>
          </w:p>
        </w:tc>
        <w:tc>
          <w:tcPr>
            <w:tcW w:w="2186" w:type="dxa"/>
            <w:tcMar/>
          </w:tcPr>
          <w:p w:rsidRPr="00616E5B" w:rsidR="00677DBD" w:rsidP="0067570E" w:rsidRDefault="00677DBD" w14:paraId="586253EE" w14:textId="77777777">
            <w:pPr>
              <w:rPr>
                <w:rFonts w:ascii="Arial" w:hAnsi="Arial" w:cs="Arial"/>
              </w:rPr>
            </w:pPr>
          </w:p>
        </w:tc>
      </w:tr>
      <w:tr w:rsidRPr="0088764E" w:rsidR="00677DBD" w:rsidTr="73CF1D77" w14:paraId="095CC7E4" w14:textId="77777777">
        <w:tc>
          <w:tcPr>
            <w:tcW w:w="2175" w:type="dxa"/>
            <w:vMerge w:val="restart"/>
            <w:tcMar/>
          </w:tcPr>
          <w:p w:rsidRPr="0088764E" w:rsidR="00677DBD" w:rsidP="0067570E" w:rsidRDefault="00677DBD" w14:paraId="2B1C8B92" w14:textId="77777777">
            <w:pPr>
              <w:rPr>
                <w:rFonts w:ascii="Arial" w:hAnsi="Arial" w:cs="Arial"/>
                <w:b/>
              </w:rPr>
            </w:pPr>
            <w:r w:rsidRPr="0088764E">
              <w:rPr>
                <w:rFonts w:ascii="Arial" w:hAnsi="Arial" w:cs="Arial"/>
                <w:b/>
              </w:rPr>
              <w:t xml:space="preserve">Knowledge and skills </w:t>
            </w: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677DBD" w:rsidP="0067570E" w:rsidRDefault="00F055F1" w14:paraId="012324FA" w14:textId="6853389E">
            <w:pPr>
              <w:rPr>
                <w:rFonts w:ascii="Arial" w:hAnsi="Arial" w:cs="Arial"/>
              </w:rPr>
            </w:pPr>
            <w:r w:rsidRPr="00EA35CA">
              <w:rPr>
                <w:rFonts w:ascii="Arial" w:hAnsi="Arial" w:cs="Arial"/>
              </w:rPr>
              <w:t>Be able to move learners around the site (pushing manual wheelchairs or other mobility equipment).</w:t>
            </w:r>
          </w:p>
        </w:tc>
        <w:tc>
          <w:tcPr>
            <w:tcW w:w="2279" w:type="dxa"/>
            <w:tcMar/>
          </w:tcPr>
          <w:p w:rsidRPr="0088764E" w:rsidR="00677DBD" w:rsidP="0067570E" w:rsidRDefault="00677DBD" w14:paraId="3C4E427E" w14:textId="77777777">
            <w:pPr>
              <w:rPr>
                <w:rFonts w:ascii="Arial" w:hAnsi="Arial" w:cs="Arial"/>
              </w:rPr>
            </w:pPr>
          </w:p>
        </w:tc>
        <w:tc>
          <w:tcPr>
            <w:tcW w:w="2186" w:type="dxa"/>
            <w:tcMar/>
          </w:tcPr>
          <w:p w:rsidRPr="0088764E" w:rsidR="00677DBD" w:rsidP="0067570E" w:rsidRDefault="00677DBD" w14:paraId="2159B40B" w14:textId="77777777">
            <w:pPr>
              <w:rPr>
                <w:rFonts w:ascii="Arial" w:hAnsi="Arial" w:cs="Arial"/>
              </w:rPr>
            </w:pPr>
            <w:r w:rsidRPr="0088764E">
              <w:rPr>
                <w:rFonts w:ascii="Arial" w:hAnsi="Arial" w:cs="Arial"/>
              </w:rPr>
              <w:t>Application form / interview</w:t>
            </w:r>
          </w:p>
        </w:tc>
      </w:tr>
      <w:tr w:rsidRPr="0088764E" w:rsidR="00677DBD" w:rsidTr="73CF1D77" w14:paraId="74208E04" w14:textId="77777777">
        <w:tc>
          <w:tcPr>
            <w:tcW w:w="2175" w:type="dxa"/>
            <w:vMerge/>
            <w:tcMar/>
          </w:tcPr>
          <w:p w:rsidRPr="0088764E" w:rsidR="00677DBD" w:rsidP="0067570E" w:rsidRDefault="00677DBD" w14:paraId="476D2AA7"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677DBD" w:rsidP="0067570E" w:rsidRDefault="00677DBD" w14:paraId="420A24AE" w14:textId="77777777">
            <w:pPr>
              <w:rPr>
                <w:rFonts w:ascii="Arial" w:hAnsi="Arial" w:cs="Arial"/>
              </w:rPr>
            </w:pPr>
            <w:r w:rsidRPr="00EA35CA">
              <w:rPr>
                <w:rFonts w:ascii="Arial" w:hAnsi="Arial" w:cs="Arial"/>
              </w:rPr>
              <w:t>Confident IT user, including Microsoft Office packages</w:t>
            </w:r>
          </w:p>
        </w:tc>
        <w:tc>
          <w:tcPr>
            <w:tcW w:w="2279" w:type="dxa"/>
            <w:tcMar/>
          </w:tcPr>
          <w:p w:rsidRPr="0088764E" w:rsidR="00677DBD" w:rsidP="0067570E" w:rsidRDefault="00677DBD" w14:paraId="1A2E0327" w14:textId="77777777">
            <w:pPr>
              <w:rPr>
                <w:rFonts w:ascii="Arial" w:hAnsi="Arial" w:cs="Arial"/>
              </w:rPr>
            </w:pPr>
          </w:p>
        </w:tc>
        <w:tc>
          <w:tcPr>
            <w:tcW w:w="2186" w:type="dxa"/>
            <w:tcMar/>
          </w:tcPr>
          <w:p w:rsidRPr="0088764E" w:rsidR="00677DBD" w:rsidP="0067570E" w:rsidRDefault="00677DBD" w14:paraId="723B9DC5" w14:textId="77777777">
            <w:pPr>
              <w:rPr>
                <w:rFonts w:ascii="Arial" w:hAnsi="Arial" w:cs="Arial"/>
              </w:rPr>
            </w:pPr>
            <w:r w:rsidRPr="0088764E">
              <w:rPr>
                <w:rFonts w:ascii="Arial" w:hAnsi="Arial" w:cs="Arial"/>
              </w:rPr>
              <w:t>Application form / interview</w:t>
            </w:r>
          </w:p>
        </w:tc>
      </w:tr>
      <w:tr w:rsidRPr="0088764E" w:rsidR="00127363" w:rsidTr="73CF1D77" w14:paraId="22F0614A" w14:textId="77777777">
        <w:tc>
          <w:tcPr>
            <w:tcW w:w="2175" w:type="dxa"/>
            <w:vMerge/>
            <w:tcMar/>
          </w:tcPr>
          <w:p w:rsidRPr="0088764E" w:rsidR="00127363" w:rsidP="0067570E" w:rsidRDefault="00127363" w14:paraId="067F1B11"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127363" w:rsidP="0067570E" w:rsidRDefault="00F055F1" w14:paraId="553E0476" w14:textId="48C8E154">
            <w:pPr>
              <w:rPr>
                <w:rFonts w:ascii="Arial" w:hAnsi="Arial" w:cs="Arial"/>
              </w:rPr>
            </w:pPr>
            <w:r w:rsidRPr="00EA35CA">
              <w:rPr>
                <w:rFonts w:ascii="Arial" w:hAnsi="Arial" w:cs="Arial"/>
              </w:rPr>
              <w:t>S</w:t>
            </w:r>
            <w:r w:rsidRPr="00EA35CA">
              <w:rPr>
                <w:rFonts w:ascii="Arial" w:hAnsi="Arial" w:cs="Arial"/>
              </w:rPr>
              <w:t>upport learners in all curricular activities that take place both in school and out in the community i.e. swimming, horse riding and educational visits</w:t>
            </w:r>
          </w:p>
        </w:tc>
        <w:tc>
          <w:tcPr>
            <w:tcW w:w="2279" w:type="dxa"/>
            <w:tcMar/>
          </w:tcPr>
          <w:p w:rsidRPr="0088764E" w:rsidR="00127363" w:rsidP="0067570E" w:rsidRDefault="00127363" w14:paraId="473DFFEE" w14:textId="77777777">
            <w:pPr>
              <w:rPr>
                <w:rFonts w:ascii="Arial" w:hAnsi="Arial" w:cs="Arial"/>
              </w:rPr>
            </w:pPr>
          </w:p>
        </w:tc>
        <w:tc>
          <w:tcPr>
            <w:tcW w:w="2186" w:type="dxa"/>
            <w:tcMar/>
          </w:tcPr>
          <w:p w:rsidRPr="0088764E" w:rsidR="00127363" w:rsidP="0067570E" w:rsidRDefault="00127363" w14:paraId="309017DE" w14:textId="7F201981">
            <w:pPr>
              <w:rPr>
                <w:rFonts w:ascii="Arial" w:hAnsi="Arial" w:cs="Arial"/>
              </w:rPr>
            </w:pPr>
            <w:r>
              <w:rPr>
                <w:rFonts w:ascii="Arial" w:hAnsi="Arial" w:cs="Arial"/>
              </w:rPr>
              <w:t xml:space="preserve">Interview </w:t>
            </w:r>
          </w:p>
        </w:tc>
      </w:tr>
      <w:tr w:rsidRPr="0088764E" w:rsidR="00677DBD" w:rsidTr="73CF1D77" w14:paraId="0D2D57E5" w14:textId="77777777">
        <w:tc>
          <w:tcPr>
            <w:tcW w:w="2175" w:type="dxa"/>
            <w:vMerge/>
            <w:tcMar/>
          </w:tcPr>
          <w:p w:rsidRPr="0088764E" w:rsidR="00677DBD" w:rsidP="0067570E" w:rsidRDefault="00677DBD" w14:paraId="1FF52E9C"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EA35CA" w:rsidR="00677DBD" w:rsidP="0067570E" w:rsidRDefault="00F055F1" w14:paraId="1C09D397" w14:textId="33B5291D">
            <w:pPr>
              <w:rPr>
                <w:rFonts w:ascii="Arial" w:hAnsi="Arial" w:cs="Arial"/>
              </w:rPr>
            </w:pPr>
            <w:r w:rsidRPr="00EA35CA">
              <w:rPr>
                <w:rFonts w:ascii="Arial" w:hAnsi="Arial" w:cs="Arial"/>
              </w:rPr>
              <w:t>A</w:t>
            </w:r>
            <w:r w:rsidRPr="00EA35CA">
              <w:rPr>
                <w:rFonts w:ascii="Arial" w:hAnsi="Arial" w:cs="Arial"/>
              </w:rPr>
              <w:t>bility to ensure learners comfort, to assist with wheelchair transfers, positioning, hoisting and personal care</w:t>
            </w:r>
            <w:r w:rsidRPr="00EA35CA" w:rsidR="00EA35CA">
              <w:rPr>
                <w:rFonts w:ascii="Arial" w:hAnsi="Arial" w:cs="Arial"/>
              </w:rPr>
              <w:t>.</w:t>
            </w:r>
          </w:p>
        </w:tc>
        <w:tc>
          <w:tcPr>
            <w:tcW w:w="2279" w:type="dxa"/>
            <w:tcMar/>
          </w:tcPr>
          <w:p w:rsidRPr="0088764E" w:rsidR="00677DBD" w:rsidP="0067570E" w:rsidRDefault="00677DBD" w14:paraId="4007152F" w14:textId="77777777">
            <w:pPr>
              <w:rPr>
                <w:rFonts w:ascii="Arial" w:hAnsi="Arial" w:cs="Arial"/>
              </w:rPr>
            </w:pPr>
          </w:p>
        </w:tc>
        <w:tc>
          <w:tcPr>
            <w:tcW w:w="2186" w:type="dxa"/>
            <w:tcMar/>
          </w:tcPr>
          <w:p w:rsidRPr="0088764E" w:rsidR="00677DBD" w:rsidP="0067570E" w:rsidRDefault="00677DBD" w14:paraId="6AC470EE" w14:textId="77777777">
            <w:pPr>
              <w:rPr>
                <w:rFonts w:ascii="Arial" w:hAnsi="Arial" w:cs="Arial"/>
              </w:rPr>
            </w:pPr>
            <w:r w:rsidRPr="0088764E">
              <w:rPr>
                <w:rFonts w:ascii="Arial" w:hAnsi="Arial" w:cs="Arial"/>
              </w:rPr>
              <w:t>Application form / interview</w:t>
            </w:r>
          </w:p>
        </w:tc>
      </w:tr>
      <w:tr w:rsidRPr="0088764E" w:rsidR="00677DBD" w:rsidTr="73CF1D77" w14:paraId="31B210DA" w14:textId="77777777">
        <w:tc>
          <w:tcPr>
            <w:tcW w:w="2175" w:type="dxa"/>
            <w:vMerge/>
            <w:tcMar/>
          </w:tcPr>
          <w:p w:rsidRPr="0088764E" w:rsidR="00677DBD" w:rsidP="0067570E" w:rsidRDefault="00677DBD" w14:paraId="1F91A238"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677DBD" w:rsidP="0067570E" w:rsidRDefault="00677DBD" w14:paraId="3108F066" w14:textId="77777777">
            <w:pPr>
              <w:rPr>
                <w:rFonts w:ascii="Arial" w:hAnsi="Arial" w:cs="Arial"/>
              </w:rPr>
            </w:pPr>
            <w:r>
              <w:rPr>
                <w:rFonts w:ascii="Arial" w:hAnsi="Arial" w:cs="Arial"/>
              </w:rPr>
              <w:t>Ability to work independently, flexibly and with initiative</w:t>
            </w:r>
          </w:p>
        </w:tc>
        <w:tc>
          <w:tcPr>
            <w:tcW w:w="2279" w:type="dxa"/>
            <w:tcMar/>
          </w:tcPr>
          <w:p w:rsidRPr="0088764E" w:rsidR="00677DBD" w:rsidP="0067570E" w:rsidRDefault="00677DBD" w14:paraId="3EFB396B" w14:textId="77777777">
            <w:pPr>
              <w:rPr>
                <w:rFonts w:ascii="Arial" w:hAnsi="Arial" w:cs="Arial"/>
              </w:rPr>
            </w:pPr>
          </w:p>
        </w:tc>
        <w:tc>
          <w:tcPr>
            <w:tcW w:w="2186" w:type="dxa"/>
            <w:tcMar/>
          </w:tcPr>
          <w:p w:rsidRPr="0088764E" w:rsidR="00677DBD" w:rsidP="0067570E" w:rsidRDefault="00677DBD" w14:paraId="46D698D5" w14:textId="77777777">
            <w:pPr>
              <w:rPr>
                <w:rFonts w:ascii="Arial" w:hAnsi="Arial" w:cs="Arial"/>
              </w:rPr>
            </w:pPr>
            <w:r w:rsidRPr="0088764E">
              <w:rPr>
                <w:rFonts w:ascii="Arial" w:hAnsi="Arial" w:cs="Arial"/>
              </w:rPr>
              <w:t>Application form / interview</w:t>
            </w:r>
          </w:p>
        </w:tc>
      </w:tr>
      <w:tr w:rsidRPr="0088764E" w:rsidR="00677DBD" w:rsidTr="73CF1D77" w14:paraId="01D0FB57" w14:textId="77777777">
        <w:tc>
          <w:tcPr>
            <w:tcW w:w="2175" w:type="dxa"/>
            <w:vMerge/>
            <w:tcMar/>
          </w:tcPr>
          <w:p w:rsidRPr="0088764E" w:rsidR="00677DBD" w:rsidP="0067570E" w:rsidRDefault="00677DBD" w14:paraId="173D3D23"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677DBD" w:rsidP="0067570E" w:rsidRDefault="00677DBD" w14:paraId="235F1533" w14:textId="77777777">
            <w:pPr>
              <w:rPr>
                <w:rFonts w:ascii="Arial" w:hAnsi="Arial" w:cs="Arial"/>
              </w:rPr>
            </w:pPr>
            <w:r w:rsidRPr="0064745B">
              <w:rPr>
                <w:rFonts w:ascii="Arial" w:hAnsi="Arial" w:cs="Arial"/>
              </w:rPr>
              <w:t>An understanding of safeguarding children and young people and how to maintain appropriate professional boundaries</w:t>
            </w:r>
          </w:p>
        </w:tc>
        <w:tc>
          <w:tcPr>
            <w:tcW w:w="2279" w:type="dxa"/>
            <w:tcMar/>
          </w:tcPr>
          <w:p w:rsidRPr="0088764E" w:rsidR="00677DBD" w:rsidP="0067570E" w:rsidRDefault="00677DBD" w14:paraId="11BD02D2" w14:textId="77777777">
            <w:pPr>
              <w:rPr>
                <w:rFonts w:ascii="Arial" w:hAnsi="Arial" w:cs="Arial"/>
              </w:rPr>
            </w:pPr>
          </w:p>
        </w:tc>
        <w:tc>
          <w:tcPr>
            <w:tcW w:w="2186" w:type="dxa"/>
            <w:tcMar/>
          </w:tcPr>
          <w:p w:rsidRPr="0088764E" w:rsidR="00677DBD" w:rsidP="0067570E" w:rsidRDefault="00677DBD" w14:paraId="1B21FC19" w14:textId="77777777">
            <w:pPr>
              <w:rPr>
                <w:rFonts w:ascii="Arial" w:hAnsi="Arial" w:cs="Arial"/>
              </w:rPr>
            </w:pPr>
            <w:r>
              <w:rPr>
                <w:rFonts w:ascii="Arial" w:hAnsi="Arial" w:cs="Arial"/>
              </w:rPr>
              <w:t>I</w:t>
            </w:r>
            <w:r w:rsidRPr="0088764E">
              <w:rPr>
                <w:rFonts w:ascii="Arial" w:hAnsi="Arial" w:cs="Arial"/>
              </w:rPr>
              <w:t>nterview</w:t>
            </w:r>
          </w:p>
        </w:tc>
      </w:tr>
      <w:tr w:rsidRPr="0088764E" w:rsidR="00677DBD" w:rsidTr="73CF1D77" w14:paraId="703E62D8" w14:textId="77777777">
        <w:tc>
          <w:tcPr>
            <w:tcW w:w="2175" w:type="dxa"/>
            <w:vMerge/>
            <w:tcMar/>
          </w:tcPr>
          <w:p w:rsidRPr="0088764E" w:rsidR="00677DBD" w:rsidP="0067570E" w:rsidRDefault="00677DBD" w14:paraId="4946EB2F" w14:textId="77777777">
            <w:pPr>
              <w:rPr>
                <w:rFonts w:ascii="Arial" w:hAnsi="Arial" w:cs="Arial"/>
                <w:b/>
              </w:rPr>
            </w:pP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677DBD" w:rsidP="0067570E" w:rsidRDefault="00677DBD" w14:paraId="40B934DB" w14:textId="77777777">
            <w:pPr>
              <w:rPr>
                <w:rFonts w:ascii="Arial" w:hAnsi="Arial" w:cs="Arial"/>
              </w:rPr>
            </w:pPr>
            <w:r>
              <w:rPr>
                <w:rFonts w:ascii="Arial" w:hAnsi="Arial" w:cs="Arial"/>
              </w:rPr>
              <w:t>Ability to establish and maintain good relationships with colleagues and work as a team</w:t>
            </w:r>
          </w:p>
        </w:tc>
        <w:tc>
          <w:tcPr>
            <w:tcW w:w="2279" w:type="dxa"/>
            <w:tcMar/>
          </w:tcPr>
          <w:p w:rsidRPr="0088764E" w:rsidR="00677DBD" w:rsidP="0067570E" w:rsidRDefault="00677DBD" w14:paraId="1C2D8AAE" w14:textId="77777777">
            <w:pPr>
              <w:rPr>
                <w:rFonts w:ascii="Arial" w:hAnsi="Arial" w:cs="Arial"/>
              </w:rPr>
            </w:pPr>
          </w:p>
        </w:tc>
        <w:tc>
          <w:tcPr>
            <w:tcW w:w="2186" w:type="dxa"/>
            <w:tcMar/>
          </w:tcPr>
          <w:p w:rsidRPr="0088764E" w:rsidR="00677DBD" w:rsidP="0067570E" w:rsidRDefault="00677DBD" w14:paraId="1A2DF5E0" w14:textId="77777777">
            <w:pPr>
              <w:rPr>
                <w:rFonts w:ascii="Arial" w:hAnsi="Arial" w:cs="Arial"/>
              </w:rPr>
            </w:pPr>
            <w:r>
              <w:rPr>
                <w:rFonts w:ascii="Arial" w:hAnsi="Arial" w:cs="Arial"/>
              </w:rPr>
              <w:t>I</w:t>
            </w:r>
            <w:r w:rsidRPr="0088764E">
              <w:rPr>
                <w:rFonts w:ascii="Arial" w:hAnsi="Arial" w:cs="Arial"/>
              </w:rPr>
              <w:t>nterview</w:t>
            </w:r>
          </w:p>
        </w:tc>
      </w:tr>
      <w:tr w:rsidRPr="0088764E" w:rsidR="00EA35CA" w:rsidTr="73CF1D77" w14:paraId="4C5E2CE5" w14:textId="77777777">
        <w:tc>
          <w:tcPr>
            <w:tcW w:w="2175" w:type="dxa"/>
            <w:vMerge w:val="restart"/>
            <w:tcMar/>
          </w:tcPr>
          <w:p w:rsidRPr="0088764E" w:rsidR="00EA35CA" w:rsidP="0067570E" w:rsidRDefault="00EA35CA" w14:paraId="2462FBD2" w14:textId="77777777">
            <w:pPr>
              <w:rPr>
                <w:rFonts w:ascii="Arial" w:hAnsi="Arial" w:cs="Arial"/>
                <w:b/>
              </w:rPr>
            </w:pPr>
            <w:r w:rsidRPr="0088764E">
              <w:rPr>
                <w:rFonts w:ascii="Arial" w:hAnsi="Arial" w:cs="Arial"/>
                <w:b/>
              </w:rPr>
              <w:t>Personal qualities</w:t>
            </w:r>
          </w:p>
        </w:tc>
        <w:tc>
          <w:tcPr>
            <w:tcW w:w="3816" w:type="dxa"/>
            <w:tcBorders>
              <w:top w:val="single" w:color="auto" w:sz="4" w:space="0"/>
              <w:left w:val="single" w:color="auto" w:sz="4" w:space="0"/>
              <w:bottom w:val="single" w:color="auto" w:sz="4" w:space="0"/>
              <w:right w:val="single" w:color="auto" w:sz="4" w:space="0"/>
            </w:tcBorders>
            <w:tcMar/>
            <w:vAlign w:val="center"/>
          </w:tcPr>
          <w:p w:rsidRPr="0088764E" w:rsidR="00EA35CA" w:rsidP="0067570E" w:rsidRDefault="00EA35CA" w14:paraId="04636ACE" w14:textId="77777777">
            <w:pPr>
              <w:rPr>
                <w:rFonts w:ascii="Arial" w:hAnsi="Arial" w:cs="Arial"/>
              </w:rPr>
            </w:pPr>
            <w:r>
              <w:rPr>
                <w:rFonts w:ascii="Arial" w:hAnsi="Arial" w:cs="Arial"/>
              </w:rPr>
              <w:t>Commitment to training and professional development</w:t>
            </w:r>
          </w:p>
        </w:tc>
        <w:tc>
          <w:tcPr>
            <w:tcW w:w="2279" w:type="dxa"/>
            <w:tcMar/>
          </w:tcPr>
          <w:p w:rsidRPr="0088764E" w:rsidR="00EA35CA" w:rsidP="0067570E" w:rsidRDefault="00EA35CA" w14:paraId="75050732" w14:textId="77777777">
            <w:pPr>
              <w:rPr>
                <w:rFonts w:ascii="Arial" w:hAnsi="Arial" w:cs="Arial"/>
              </w:rPr>
            </w:pPr>
          </w:p>
        </w:tc>
        <w:tc>
          <w:tcPr>
            <w:tcW w:w="2186" w:type="dxa"/>
            <w:tcMar/>
          </w:tcPr>
          <w:p w:rsidRPr="0088764E" w:rsidR="00EA35CA" w:rsidP="0067570E" w:rsidRDefault="00EA35CA" w14:paraId="5CF2095D" w14:textId="77777777">
            <w:pPr>
              <w:rPr>
                <w:rFonts w:ascii="Arial" w:hAnsi="Arial" w:cs="Arial"/>
              </w:rPr>
            </w:pPr>
            <w:r w:rsidRPr="0088764E">
              <w:rPr>
                <w:rFonts w:ascii="Arial" w:hAnsi="Arial" w:cs="Arial"/>
              </w:rPr>
              <w:t>Application form / interview</w:t>
            </w:r>
          </w:p>
        </w:tc>
      </w:tr>
      <w:tr w:rsidRPr="0088764E" w:rsidR="00EA35CA" w:rsidTr="73CF1D77" w14:paraId="754E9554" w14:textId="77777777">
        <w:tc>
          <w:tcPr>
            <w:tcW w:w="2175" w:type="dxa"/>
            <w:vMerge/>
            <w:tcMar/>
          </w:tcPr>
          <w:p w:rsidRPr="0088764E" w:rsidR="00EA35CA" w:rsidP="0067570E" w:rsidRDefault="00EA35CA" w14:paraId="53ED2D8C" w14:textId="77777777">
            <w:pPr>
              <w:rPr>
                <w:rFonts w:ascii="Arial" w:hAnsi="Arial" w:cs="Arial"/>
                <w:b/>
              </w:rPr>
            </w:pPr>
          </w:p>
        </w:tc>
        <w:tc>
          <w:tcPr>
            <w:tcW w:w="3816" w:type="dxa"/>
            <w:tcMar/>
          </w:tcPr>
          <w:p w:rsidRPr="0088764E" w:rsidR="00EA35CA" w:rsidP="0067570E" w:rsidRDefault="00EA35CA" w14:paraId="4CF94454" w14:textId="77777777">
            <w:pPr>
              <w:rPr>
                <w:rFonts w:ascii="Arial" w:hAnsi="Arial" w:cs="Arial"/>
              </w:rPr>
            </w:pPr>
            <w:r w:rsidRPr="0088764E">
              <w:rPr>
                <w:rFonts w:ascii="Arial" w:hAnsi="Arial" w:cs="Arial"/>
              </w:rPr>
              <w:t>Have a strong belief in team work, including sharing expertise and experience, supporting colleagues and working with others to improve practice skills and knowledge</w:t>
            </w:r>
          </w:p>
        </w:tc>
        <w:tc>
          <w:tcPr>
            <w:tcW w:w="2279" w:type="dxa"/>
            <w:tcMar/>
          </w:tcPr>
          <w:p w:rsidRPr="0088764E" w:rsidR="00EA35CA" w:rsidP="0067570E" w:rsidRDefault="00EA35CA" w14:paraId="11BF16A5" w14:textId="77777777">
            <w:pPr>
              <w:rPr>
                <w:rFonts w:ascii="Arial" w:hAnsi="Arial" w:cs="Arial"/>
              </w:rPr>
            </w:pPr>
          </w:p>
        </w:tc>
        <w:tc>
          <w:tcPr>
            <w:tcW w:w="2186" w:type="dxa"/>
            <w:tcMar/>
          </w:tcPr>
          <w:p w:rsidRPr="0088764E" w:rsidR="00EA35CA" w:rsidP="0067570E" w:rsidRDefault="00EA35CA" w14:paraId="6AD48065" w14:textId="77777777">
            <w:pPr>
              <w:rPr>
                <w:rFonts w:ascii="Arial" w:hAnsi="Arial" w:cs="Arial"/>
              </w:rPr>
            </w:pPr>
            <w:r w:rsidRPr="0088764E">
              <w:rPr>
                <w:rFonts w:ascii="Arial" w:hAnsi="Arial" w:cs="Arial"/>
              </w:rPr>
              <w:t>Application form / interview</w:t>
            </w:r>
          </w:p>
        </w:tc>
      </w:tr>
      <w:tr w:rsidRPr="0088764E" w:rsidR="00EA35CA" w:rsidTr="73CF1D77" w14:paraId="73AF9FE1" w14:textId="77777777">
        <w:tc>
          <w:tcPr>
            <w:tcW w:w="2175" w:type="dxa"/>
            <w:vMerge/>
            <w:tcMar/>
          </w:tcPr>
          <w:p w:rsidRPr="0088764E" w:rsidR="00EA35CA" w:rsidP="0067570E" w:rsidRDefault="00EA35CA" w14:paraId="62C3B46B" w14:textId="77777777">
            <w:pPr>
              <w:rPr>
                <w:rFonts w:ascii="Arial" w:hAnsi="Arial" w:cs="Arial"/>
                <w:b/>
              </w:rPr>
            </w:pPr>
          </w:p>
        </w:tc>
        <w:tc>
          <w:tcPr>
            <w:tcW w:w="3816" w:type="dxa"/>
            <w:tcMar/>
          </w:tcPr>
          <w:p w:rsidRPr="0088764E" w:rsidR="00EA35CA" w:rsidP="0067570E" w:rsidRDefault="00EA35CA" w14:paraId="08ED6549" w14:textId="4EB5ED88">
            <w:pPr>
              <w:rPr>
                <w:rFonts w:ascii="Arial" w:hAnsi="Arial" w:cs="Arial"/>
              </w:rPr>
            </w:pPr>
            <w:r w:rsidRPr="0088764E">
              <w:rPr>
                <w:rFonts w:ascii="Arial" w:hAnsi="Arial" w:cs="Arial"/>
              </w:rPr>
              <w:t>Maintain high standards of personal professional conduct at all times</w:t>
            </w:r>
            <w:r>
              <w:rPr>
                <w:rFonts w:ascii="Arial" w:hAnsi="Arial" w:cs="Arial"/>
              </w:rPr>
              <w:t xml:space="preserve">- including willingness to follow setting behaviour policy. </w:t>
            </w:r>
            <w:bookmarkStart w:name="_GoBack" w:id="3"/>
            <w:bookmarkEnd w:id="3"/>
          </w:p>
        </w:tc>
        <w:tc>
          <w:tcPr>
            <w:tcW w:w="2279" w:type="dxa"/>
            <w:tcMar/>
          </w:tcPr>
          <w:p w:rsidRPr="0088764E" w:rsidR="00EA35CA" w:rsidP="0067570E" w:rsidRDefault="00EA35CA" w14:paraId="16535107" w14:textId="77777777">
            <w:pPr>
              <w:rPr>
                <w:rFonts w:ascii="Arial" w:hAnsi="Arial" w:cs="Arial"/>
              </w:rPr>
            </w:pPr>
          </w:p>
        </w:tc>
        <w:tc>
          <w:tcPr>
            <w:tcW w:w="2186" w:type="dxa"/>
            <w:tcMar/>
          </w:tcPr>
          <w:p w:rsidRPr="0088764E" w:rsidR="00EA35CA" w:rsidP="0067570E" w:rsidRDefault="00EA35CA" w14:paraId="1558332A" w14:textId="77777777">
            <w:pPr>
              <w:rPr>
                <w:rFonts w:ascii="Arial" w:hAnsi="Arial" w:cs="Arial"/>
              </w:rPr>
            </w:pPr>
            <w:r w:rsidRPr="0088764E">
              <w:rPr>
                <w:rFonts w:ascii="Arial" w:hAnsi="Arial" w:cs="Arial"/>
              </w:rPr>
              <w:t>Application form / interview</w:t>
            </w:r>
          </w:p>
        </w:tc>
      </w:tr>
      <w:tr w:rsidRPr="0088764E" w:rsidR="00EA35CA" w:rsidTr="73CF1D77" w14:paraId="358E5A9A" w14:textId="77777777">
        <w:tc>
          <w:tcPr>
            <w:tcW w:w="2175" w:type="dxa"/>
            <w:vMerge/>
            <w:tcMar/>
          </w:tcPr>
          <w:p w:rsidRPr="0088764E" w:rsidR="00EA35CA" w:rsidP="0067570E" w:rsidRDefault="00EA35CA" w14:paraId="339581D6" w14:textId="77777777">
            <w:pPr>
              <w:rPr>
                <w:rFonts w:ascii="Arial" w:hAnsi="Arial" w:cs="Arial"/>
                <w:b/>
              </w:rPr>
            </w:pPr>
          </w:p>
        </w:tc>
        <w:tc>
          <w:tcPr>
            <w:tcW w:w="3816" w:type="dxa"/>
            <w:tcMar/>
          </w:tcPr>
          <w:p w:rsidRPr="0088764E" w:rsidR="00EA35CA" w:rsidP="0067570E" w:rsidRDefault="00EA35CA" w14:paraId="09A2B567" w14:textId="77777777">
            <w:pPr>
              <w:rPr>
                <w:rFonts w:ascii="Arial" w:hAnsi="Arial" w:cs="Arial"/>
              </w:rPr>
            </w:pPr>
            <w:r w:rsidRPr="0088764E">
              <w:rPr>
                <w:rFonts w:ascii="Arial" w:hAnsi="Arial" w:cs="Arial"/>
              </w:rPr>
              <w:t xml:space="preserve">Commitment to make a positive contribution to the wider life and ethos of the </w:t>
            </w:r>
            <w:r>
              <w:rPr>
                <w:rFonts w:ascii="Arial" w:hAnsi="Arial" w:cs="Arial"/>
              </w:rPr>
              <w:t>Trust</w:t>
            </w:r>
          </w:p>
        </w:tc>
        <w:tc>
          <w:tcPr>
            <w:tcW w:w="2279" w:type="dxa"/>
            <w:tcMar/>
          </w:tcPr>
          <w:p w:rsidRPr="0088764E" w:rsidR="00EA35CA" w:rsidP="0067570E" w:rsidRDefault="00EA35CA" w14:paraId="4215EEE9" w14:textId="77777777">
            <w:pPr>
              <w:rPr>
                <w:rFonts w:ascii="Arial" w:hAnsi="Arial" w:cs="Arial"/>
              </w:rPr>
            </w:pPr>
          </w:p>
        </w:tc>
        <w:tc>
          <w:tcPr>
            <w:tcW w:w="2186" w:type="dxa"/>
            <w:tcMar/>
          </w:tcPr>
          <w:p w:rsidRPr="0088764E" w:rsidR="00EA35CA" w:rsidP="0067570E" w:rsidRDefault="00EA35CA" w14:paraId="5E7B26DA" w14:textId="77777777">
            <w:pPr>
              <w:rPr>
                <w:rFonts w:ascii="Arial" w:hAnsi="Arial" w:cs="Arial"/>
              </w:rPr>
            </w:pPr>
            <w:r w:rsidRPr="0088764E">
              <w:rPr>
                <w:rFonts w:ascii="Arial" w:hAnsi="Arial" w:cs="Arial"/>
              </w:rPr>
              <w:t>Application form / interview</w:t>
            </w:r>
          </w:p>
        </w:tc>
      </w:tr>
      <w:tr w:rsidRPr="0088764E" w:rsidR="00EA35CA" w:rsidTr="73CF1D77" w14:paraId="408FD5E3" w14:textId="77777777">
        <w:tc>
          <w:tcPr>
            <w:tcW w:w="2175" w:type="dxa"/>
            <w:vMerge/>
            <w:tcMar/>
          </w:tcPr>
          <w:p w:rsidRPr="0088764E" w:rsidR="00EA35CA" w:rsidP="0067570E" w:rsidRDefault="00EA35CA" w14:paraId="3136A4E1" w14:textId="77777777">
            <w:pPr>
              <w:rPr>
                <w:rFonts w:ascii="Arial" w:hAnsi="Arial" w:cs="Arial"/>
                <w:b/>
              </w:rPr>
            </w:pPr>
          </w:p>
        </w:tc>
        <w:tc>
          <w:tcPr>
            <w:tcW w:w="3816" w:type="dxa"/>
            <w:tcMar/>
          </w:tcPr>
          <w:p w:rsidRPr="0088764E" w:rsidR="00EA35CA" w:rsidP="0067570E" w:rsidRDefault="00EA35CA" w14:paraId="18602AE6" w14:textId="77777777">
            <w:pPr>
              <w:rPr>
                <w:rFonts w:ascii="Arial" w:hAnsi="Arial" w:cs="Arial"/>
              </w:rPr>
            </w:pPr>
            <w:r>
              <w:rPr>
                <w:rFonts w:ascii="Arial" w:hAnsi="Arial" w:cs="Arial"/>
              </w:rPr>
              <w:t>Have a positive approach and good sense of humour</w:t>
            </w:r>
          </w:p>
        </w:tc>
        <w:tc>
          <w:tcPr>
            <w:tcW w:w="2279" w:type="dxa"/>
            <w:tcMar/>
          </w:tcPr>
          <w:p w:rsidRPr="0088764E" w:rsidR="00EA35CA" w:rsidP="0067570E" w:rsidRDefault="00EA35CA" w14:paraId="3C5A8742" w14:textId="77777777">
            <w:pPr>
              <w:rPr>
                <w:rFonts w:ascii="Arial" w:hAnsi="Arial" w:cs="Arial"/>
              </w:rPr>
            </w:pPr>
          </w:p>
        </w:tc>
        <w:tc>
          <w:tcPr>
            <w:tcW w:w="2186" w:type="dxa"/>
            <w:tcMar/>
          </w:tcPr>
          <w:p w:rsidRPr="0088764E" w:rsidR="00EA35CA" w:rsidP="0067570E" w:rsidRDefault="00EA35CA" w14:paraId="7803B050" w14:textId="77777777">
            <w:pPr>
              <w:rPr>
                <w:rFonts w:ascii="Arial" w:hAnsi="Arial" w:cs="Arial"/>
              </w:rPr>
            </w:pPr>
            <w:r w:rsidRPr="0088764E">
              <w:rPr>
                <w:rFonts w:ascii="Arial" w:hAnsi="Arial" w:cs="Arial"/>
              </w:rPr>
              <w:t>Application form / interview</w:t>
            </w:r>
          </w:p>
        </w:tc>
      </w:tr>
      <w:tr w:rsidRPr="0088764E" w:rsidR="00EA35CA" w:rsidTr="73CF1D77" w14:paraId="027B3BA4" w14:textId="77777777">
        <w:tc>
          <w:tcPr>
            <w:tcW w:w="2175" w:type="dxa"/>
            <w:vMerge/>
            <w:tcMar/>
          </w:tcPr>
          <w:p w:rsidRPr="0088764E" w:rsidR="00EA35CA" w:rsidP="0067570E" w:rsidRDefault="00EA35CA" w14:paraId="1CA84431" w14:textId="77777777">
            <w:pPr>
              <w:rPr>
                <w:rFonts w:ascii="Arial" w:hAnsi="Arial" w:cs="Arial"/>
                <w:b/>
              </w:rPr>
            </w:pPr>
          </w:p>
        </w:tc>
        <w:tc>
          <w:tcPr>
            <w:tcW w:w="3816" w:type="dxa"/>
            <w:tcMar/>
          </w:tcPr>
          <w:p w:rsidR="00EA35CA" w:rsidP="0067570E" w:rsidRDefault="00EA35CA" w14:paraId="7E4CC98A" w14:textId="7BEEAEF9">
            <w:pPr>
              <w:rPr>
                <w:rFonts w:ascii="Arial" w:hAnsi="Arial" w:cs="Arial"/>
              </w:rPr>
            </w:pPr>
            <w:r>
              <w:rPr>
                <w:rFonts w:ascii="Arial" w:hAnsi="Arial" w:cs="Arial"/>
              </w:rPr>
              <w:t xml:space="preserve">Punctual and positive attitude to attendance </w:t>
            </w:r>
          </w:p>
        </w:tc>
        <w:tc>
          <w:tcPr>
            <w:tcW w:w="2279" w:type="dxa"/>
            <w:tcMar/>
          </w:tcPr>
          <w:p w:rsidRPr="0088764E" w:rsidR="00EA35CA" w:rsidP="0067570E" w:rsidRDefault="00EA35CA" w14:paraId="62DCA6BF" w14:textId="77777777">
            <w:pPr>
              <w:rPr>
                <w:rFonts w:ascii="Arial" w:hAnsi="Arial" w:cs="Arial"/>
              </w:rPr>
            </w:pPr>
          </w:p>
        </w:tc>
        <w:tc>
          <w:tcPr>
            <w:tcW w:w="2186" w:type="dxa"/>
            <w:tcMar/>
          </w:tcPr>
          <w:p w:rsidRPr="0088764E" w:rsidR="00EA35CA" w:rsidP="0067570E" w:rsidRDefault="00EA35CA" w14:paraId="45F5D1B7" w14:textId="77777777">
            <w:pPr>
              <w:rPr>
                <w:rFonts w:ascii="Arial" w:hAnsi="Arial" w:cs="Arial"/>
              </w:rPr>
            </w:pPr>
          </w:p>
        </w:tc>
      </w:tr>
    </w:tbl>
    <w:p w:rsidR="00183452" w:rsidP="00677DBD" w:rsidRDefault="00183452" w14:paraId="47225A0E" w14:textId="77777777">
      <w:pPr>
        <w:rPr>
          <w:rFonts w:eastAsiaTheme="minorEastAsia"/>
          <w:sz w:val="20"/>
          <w:szCs w:val="20"/>
        </w:rPr>
      </w:pPr>
    </w:p>
    <w:sectPr w:rsidR="00183452" w:rsidSect="0070181B">
      <w:headerReference w:type="default" r:id="rId10"/>
      <w:footerReference w:type="default" r:id="rId11"/>
      <w:headerReference w:type="first" r:id="rId12"/>
      <w:footerReference w:type="first" r:id="rId13"/>
      <w:pgSz w:w="11906" w:h="16838" w:orient="portrait"/>
      <w:pgMar w:top="0" w:right="720" w:bottom="720" w:left="720" w:header="19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B6B" w:rsidP="003B07E6" w:rsidRDefault="00875B6B" w14:paraId="02C64E44" w14:textId="77777777">
      <w:pPr>
        <w:spacing w:after="0" w:line="240" w:lineRule="auto"/>
      </w:pPr>
      <w:r>
        <w:separator/>
      </w:r>
    </w:p>
  </w:endnote>
  <w:endnote w:type="continuationSeparator" w:id="0">
    <w:p w:rsidR="00875B6B" w:rsidP="003B07E6" w:rsidRDefault="00875B6B" w14:paraId="1E6C1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1B" w:rsidRDefault="0070181B" w14:paraId="6C188605" w14:textId="0963830B">
    <w:pPr>
      <w:pStyle w:val="Footer"/>
      <w:jc w:val="center"/>
    </w:pPr>
  </w:p>
  <w:sdt>
    <w:sdtPr>
      <w:id w:val="-1733233892"/>
      <w:docPartObj>
        <w:docPartGallery w:val="Page Numbers (Bottom of Page)"/>
        <w:docPartUnique/>
      </w:docPartObj>
    </w:sdtPr>
    <w:sdtEndPr>
      <w:rPr>
        <w:noProof/>
        <w:color w:val="00B050"/>
      </w:rPr>
    </w:sdtEndPr>
    <w:sdtContent>
      <w:p w:rsidRPr="0070181B" w:rsidR="00F501D7" w:rsidP="00F501D7" w:rsidRDefault="00F501D7" w14:paraId="74E5F2D9" w14:textId="77777777">
        <w:pPr>
          <w:pStyle w:val="Footer"/>
          <w:jc w:val="center"/>
          <w:rPr>
            <w:noProof/>
            <w:color w:val="00B050"/>
          </w:rPr>
        </w:pPr>
        <w:r w:rsidRPr="0070181B">
          <w:rPr>
            <w:color w:val="00B050"/>
          </w:rPr>
          <w:fldChar w:fldCharType="begin"/>
        </w:r>
        <w:r w:rsidRPr="0070181B">
          <w:rPr>
            <w:color w:val="00B050"/>
          </w:rPr>
          <w:instrText xml:space="preserve"> PAGE   \* MERGEFORMAT </w:instrText>
        </w:r>
        <w:r w:rsidRPr="0070181B">
          <w:rPr>
            <w:color w:val="00B050"/>
          </w:rPr>
          <w:fldChar w:fldCharType="separate"/>
        </w:r>
        <w:r>
          <w:rPr>
            <w:color w:val="00B050"/>
          </w:rPr>
          <w:t>1</w:t>
        </w:r>
        <w:r w:rsidRPr="0070181B">
          <w:rPr>
            <w:noProof/>
            <w:color w:val="00B050"/>
          </w:rPr>
          <w:fldChar w:fldCharType="end"/>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70181B" w:rsidR="00F501D7" w:rsidTr="57D6C0AE" w14:paraId="7CA1BEB6" w14:textId="77777777">
      <w:tc>
        <w:tcPr>
          <w:tcW w:w="3485" w:type="dxa"/>
        </w:tcPr>
        <w:p w:rsidRPr="0070181B" w:rsidR="00F501D7" w:rsidP="00F501D7" w:rsidRDefault="00F501D7" w14:paraId="34A26572" w14:textId="77777777">
          <w:pPr>
            <w:pStyle w:val="Footer"/>
            <w:rPr>
              <w:color w:val="00B050"/>
            </w:rPr>
          </w:pPr>
          <w:r w:rsidRPr="0070181B">
            <w:rPr>
              <w:color w:val="00B050"/>
            </w:rPr>
            <w:t>TOP</w:t>
          </w:r>
        </w:p>
      </w:tc>
      <w:tc>
        <w:tcPr>
          <w:tcW w:w="3485" w:type="dxa"/>
        </w:tcPr>
        <w:p w:rsidRPr="0070181B" w:rsidR="00F501D7" w:rsidP="57D6C0AE" w:rsidRDefault="006A3949" w14:paraId="551A8E92" w14:textId="71A31930">
          <w:pPr>
            <w:pStyle w:val="Footer"/>
            <w:jc w:val="center"/>
          </w:pPr>
          <w:r>
            <w:rPr>
              <w:color w:val="00B050"/>
            </w:rPr>
            <w:t xml:space="preserve">Teaching Assistant- Special </w:t>
          </w:r>
        </w:p>
      </w:tc>
      <w:tc>
        <w:tcPr>
          <w:tcW w:w="3486" w:type="dxa"/>
        </w:tcPr>
        <w:p w:rsidRPr="0070181B" w:rsidR="00F501D7" w:rsidP="00F501D7" w:rsidRDefault="00677DBD" w14:paraId="76DC4DCE" w14:textId="6407C523">
          <w:pPr>
            <w:pStyle w:val="Footer"/>
            <w:jc w:val="right"/>
            <w:rPr>
              <w:color w:val="00B050"/>
            </w:rPr>
          </w:pPr>
          <w:r>
            <w:rPr>
              <w:color w:val="00B050"/>
            </w:rPr>
            <w:t>May</w:t>
          </w:r>
          <w:r w:rsidRPr="0070181B" w:rsidR="00F501D7">
            <w:rPr>
              <w:color w:val="00B050"/>
            </w:rPr>
            <w:t xml:space="preserve"> 202</w:t>
          </w:r>
          <w:r>
            <w:rPr>
              <w:color w:val="00B050"/>
            </w:rPr>
            <w:t>5</w:t>
          </w:r>
        </w:p>
      </w:tc>
    </w:tr>
  </w:tbl>
  <w:p w:rsidRPr="0070181B" w:rsidR="003B07E6" w:rsidP="0070181B" w:rsidRDefault="003B07E6" w14:paraId="56D0031C" w14:textId="526AF3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016915"/>
      <w:docPartObj>
        <w:docPartGallery w:val="Page Numbers (Bottom of Page)"/>
        <w:docPartUnique/>
      </w:docPartObj>
    </w:sdtPr>
    <w:sdtEndPr>
      <w:rPr>
        <w:noProof/>
        <w:color w:val="00B050"/>
      </w:rPr>
    </w:sdtEndPr>
    <w:sdtContent>
      <w:p w:rsidRPr="0070181B" w:rsidR="00BE6D8F" w:rsidP="0070181B" w:rsidRDefault="00B2053B" w14:paraId="7998E8A0" w14:textId="45C8FF9D">
        <w:pPr>
          <w:pStyle w:val="Footer"/>
          <w:jc w:val="center"/>
          <w:rPr>
            <w:noProof/>
            <w:color w:val="00B050"/>
          </w:rPr>
        </w:pPr>
        <w:r w:rsidRPr="0070181B">
          <w:rPr>
            <w:color w:val="00B050"/>
          </w:rPr>
          <w:fldChar w:fldCharType="begin"/>
        </w:r>
        <w:r w:rsidRPr="0070181B">
          <w:rPr>
            <w:color w:val="00B050"/>
          </w:rPr>
          <w:instrText xml:space="preserve"> PAGE   \* MERGEFORMAT </w:instrText>
        </w:r>
        <w:r w:rsidRPr="0070181B">
          <w:rPr>
            <w:color w:val="00B050"/>
          </w:rPr>
          <w:fldChar w:fldCharType="separate"/>
        </w:r>
        <w:r w:rsidRPr="0070181B">
          <w:rPr>
            <w:noProof/>
            <w:color w:val="00B050"/>
          </w:rPr>
          <w:t>2</w:t>
        </w:r>
        <w:r w:rsidRPr="0070181B">
          <w:rPr>
            <w:noProof/>
            <w:color w:val="00B050"/>
          </w:rPr>
          <w:fldChar w:fldCharType="end"/>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85"/>
      <w:gridCol w:w="3485"/>
      <w:gridCol w:w="3486"/>
    </w:tblGrid>
    <w:tr w:rsidRPr="0070181B" w:rsidR="0070181B" w:rsidTr="57D6C0AE" w14:paraId="30DB6A3C" w14:textId="77777777">
      <w:tc>
        <w:tcPr>
          <w:tcW w:w="3485" w:type="dxa"/>
        </w:tcPr>
        <w:p w:rsidRPr="0070181B" w:rsidR="00BE6D8F" w:rsidRDefault="00BE6D8F" w14:paraId="50C2E0C6" w14:textId="041CF5A3">
          <w:pPr>
            <w:pStyle w:val="Footer"/>
            <w:rPr>
              <w:color w:val="00B050"/>
            </w:rPr>
          </w:pPr>
          <w:r w:rsidRPr="0070181B">
            <w:rPr>
              <w:color w:val="00B050"/>
            </w:rPr>
            <w:t>TOP</w:t>
          </w:r>
        </w:p>
      </w:tc>
      <w:tc>
        <w:tcPr>
          <w:tcW w:w="3485" w:type="dxa"/>
        </w:tcPr>
        <w:p w:rsidRPr="0070181B" w:rsidR="00BE6D8F" w:rsidP="57D6C0AE" w:rsidRDefault="006A3949" w14:paraId="5F35DD13" w14:textId="1F04CA8A">
          <w:pPr>
            <w:pStyle w:val="Footer"/>
            <w:jc w:val="center"/>
            <w:rPr>
              <w:color w:val="00B050"/>
              <w:highlight w:val="yellow"/>
            </w:rPr>
          </w:pPr>
          <w:r>
            <w:rPr>
              <w:color w:val="00B050"/>
            </w:rPr>
            <w:t xml:space="preserve">Teaching Assistant – Special </w:t>
          </w:r>
          <w:r w:rsidRPr="00677DBD" w:rsidR="00677DBD">
            <w:rPr>
              <w:color w:val="00B050"/>
            </w:rPr>
            <w:t xml:space="preserve"> </w:t>
          </w:r>
        </w:p>
      </w:tc>
      <w:tc>
        <w:tcPr>
          <w:tcW w:w="3486" w:type="dxa"/>
        </w:tcPr>
        <w:p w:rsidRPr="0070181B" w:rsidR="00BE6D8F" w:rsidP="0070181B" w:rsidRDefault="00677DBD" w14:paraId="306F173E" w14:textId="282475FC">
          <w:pPr>
            <w:pStyle w:val="Footer"/>
            <w:jc w:val="right"/>
            <w:rPr>
              <w:color w:val="00B050"/>
            </w:rPr>
          </w:pPr>
          <w:r>
            <w:rPr>
              <w:color w:val="00B050"/>
            </w:rPr>
            <w:t>May</w:t>
          </w:r>
          <w:r w:rsidRPr="0070181B" w:rsidR="0070181B">
            <w:rPr>
              <w:color w:val="00B050"/>
            </w:rPr>
            <w:t xml:space="preserve"> 20</w:t>
          </w:r>
          <w:r>
            <w:rPr>
              <w:color w:val="00B050"/>
            </w:rPr>
            <w:t>25</w:t>
          </w:r>
        </w:p>
      </w:tc>
    </w:tr>
  </w:tbl>
  <w:p w:rsidRPr="0070181B" w:rsidR="00B2053B" w:rsidRDefault="00B2053B" w14:paraId="14EBD433" w14:textId="77777777">
    <w:pPr>
      <w:pStyle w:val="Footer"/>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B6B" w:rsidP="003B07E6" w:rsidRDefault="00875B6B" w14:paraId="580A8ADB" w14:textId="77777777">
      <w:pPr>
        <w:spacing w:after="0" w:line="240" w:lineRule="auto"/>
      </w:pPr>
      <w:r>
        <w:separator/>
      </w:r>
    </w:p>
  </w:footnote>
  <w:footnote w:type="continuationSeparator" w:id="0">
    <w:p w:rsidR="00875B6B" w:rsidP="003B07E6" w:rsidRDefault="00875B6B" w14:paraId="23C42B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57D6C0AE" w:rsidTr="57D6C0AE" w14:paraId="4B7021EC" w14:textId="77777777">
      <w:trPr>
        <w:trHeight w:val="300"/>
      </w:trPr>
      <w:tc>
        <w:tcPr>
          <w:tcW w:w="3485" w:type="dxa"/>
        </w:tcPr>
        <w:p w:rsidR="57D6C0AE" w:rsidP="57D6C0AE" w:rsidRDefault="57D6C0AE" w14:paraId="414B2862" w14:textId="072A341B">
          <w:pPr>
            <w:pStyle w:val="Header"/>
            <w:ind w:left="-115"/>
          </w:pPr>
        </w:p>
      </w:tc>
      <w:tc>
        <w:tcPr>
          <w:tcW w:w="3485" w:type="dxa"/>
        </w:tcPr>
        <w:p w:rsidR="57D6C0AE" w:rsidP="57D6C0AE" w:rsidRDefault="57D6C0AE" w14:paraId="1F756920" w14:textId="5CBB7197">
          <w:pPr>
            <w:pStyle w:val="Header"/>
            <w:jc w:val="center"/>
          </w:pPr>
        </w:p>
      </w:tc>
      <w:tc>
        <w:tcPr>
          <w:tcW w:w="3485" w:type="dxa"/>
        </w:tcPr>
        <w:p w:rsidR="57D6C0AE" w:rsidP="57D6C0AE" w:rsidRDefault="57D6C0AE" w14:paraId="663BE8E4" w14:textId="4F2309C3">
          <w:pPr>
            <w:pStyle w:val="Header"/>
            <w:ind w:right="-115"/>
            <w:jc w:val="right"/>
          </w:pPr>
        </w:p>
      </w:tc>
    </w:tr>
  </w:tbl>
  <w:p w:rsidR="57D6C0AE" w:rsidP="57D6C0AE" w:rsidRDefault="57D6C0AE" w14:paraId="5136F4D1" w14:textId="580A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B07E6" w:rsidRDefault="003B07E6" w14:paraId="74728F03" w14:textId="77777777">
    <w:pPr>
      <w:pStyle w:val="Header"/>
    </w:pPr>
    <w:r>
      <w:rPr>
        <w:noProof/>
        <w:lang w:eastAsia="en-GB"/>
      </w:rPr>
      <w:drawing>
        <wp:anchor distT="0" distB="0" distL="114300" distR="114300" simplePos="0" relativeHeight="251665408" behindDoc="1" locked="0" layoutInCell="1" allowOverlap="1" wp14:anchorId="7923E941" wp14:editId="71B86848">
          <wp:simplePos x="0" y="0"/>
          <wp:positionH relativeFrom="column">
            <wp:posOffset>-466725</wp:posOffset>
          </wp:positionH>
          <wp:positionV relativeFrom="paragraph">
            <wp:posOffset>-1248410</wp:posOffset>
          </wp:positionV>
          <wp:extent cx="7658099" cy="1333500"/>
          <wp:effectExtent l="0" t="0" r="0" b="0"/>
          <wp:wrapNone/>
          <wp:docPr id="973538117" name="Picture 97353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tterhead 2.png"/>
                  <pic:cNvPicPr/>
                </pic:nvPicPr>
                <pic:blipFill rotWithShape="1">
                  <a:blip r:embed="rId1">
                    <a:extLst>
                      <a:ext uri="{28A0092B-C50C-407E-A947-70E740481C1C}">
                        <a14:useLocalDpi xmlns:a14="http://schemas.microsoft.com/office/drawing/2010/main" val="0"/>
                      </a:ext>
                    </a:extLst>
                  </a:blip>
                  <a:srcRect l="1" t="1" r="-786" b="87567"/>
                  <a:stretch/>
                </pic:blipFill>
                <pic:spPr bwMode="auto">
                  <a:xfrm>
                    <a:off x="0" y="0"/>
                    <a:ext cx="7658099"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1bs4xHxr" int2:invalidationBookmarkName="" int2:hashCode="d4pLHWLv2ULQFd" int2:id="CBjOjMdb">
      <int2:state int2:type="AugLoop_Text_Critique" int2:value="Rejected"/>
    </int2:bookmark>
    <int2:bookmark int2:bookmarkName="_Int_QF4IHmVQ" int2:invalidationBookmarkName="" int2:hashCode="30HHAZnkc4RXWk" int2:id="wuRovvXa">
      <int2:state int2:type="AugLoop_Text_Critique" int2:value="Rejected"/>
    </int2:bookmark>
    <int2:bookmark int2:bookmarkName="_Int_hswX8lyX" int2:invalidationBookmarkName="" int2:hashCode="30HHAZnkc4RXWk" int2:id="3GxqRiHP">
      <int2:state int2:type="AugLoop_Text_Critique" int2:value="Rejected"/>
    </int2:bookmark>
    <int2:bookmark int2:bookmarkName="_Int_iNpaBzT0" int2:invalidationBookmarkName="" int2:hashCode="y5Dzc8p64T2agu" int2:id="YwLooCMR">
      <int2:state int2:type="AugLoop_Text_Critique" int2:value="Rejected"/>
    </int2:bookmark>
    <int2:bookmark int2:bookmarkName="_Int_meHPxAr9" int2:invalidationBookmarkName="" int2:hashCode="bMtLfDmm53927P" int2:id="3oBjA56a">
      <int2:state int2:type="AugLoop_Text_Critique" int2:value="Rejected"/>
    </int2:bookmark>
    <int2:bookmark int2:bookmarkName="_Int_S2bx8VPZ" int2:invalidationBookmarkName="" int2:hashCode="hE45Kl1sQxwywF" int2:id="If5XZiBy">
      <int2:state int2:type="AugLoop_Text_Critique" int2:value="Rejected"/>
    </int2:bookmark>
    <int2:bookmark int2:bookmarkName="_Int_4b2PxwU6" int2:invalidationBookmarkName="" int2:hashCode="4qJb636xVHbmO/" int2:id="qKggjJYC">
      <int2:state int2:type="AugLoop_Text_Critique" int2:value="Rejected"/>
    </int2:bookmark>
    <int2:bookmark int2:bookmarkName="_Int_0SuXKVTw" int2:invalidationBookmarkName="" int2:hashCode="Ugg1wYmI7T9kX4" int2:id="U08AIn2z">
      <int2:state int2:type="AugLoop_Text_Critique" int2:value="Rejected"/>
    </int2:bookmark>
    <int2:bookmark int2:bookmarkName="_Int_PVSHejUz" int2:invalidationBookmarkName="" int2:hashCode="Ugg1wYmI7T9kX4" int2:id="6IT9k08m">
      <int2:state int2:type="AugLoop_Text_Critique" int2:value="Rejected"/>
    </int2:bookmark>
    <int2:bookmark int2:bookmarkName="_Int_tiKLMMi7" int2:invalidationBookmarkName="" int2:hashCode="Ugg1wYmI7T9kX4" int2:id="cSm0fRI7">
      <int2:state int2:type="AugLoop_Text_Critique" int2:value="Rejected"/>
    </int2:bookmark>
    <int2:bookmark int2:bookmarkName="_Int_dmlmFD7Z" int2:invalidationBookmarkName="" int2:hashCode="LnG3/Ms/rtqkik" int2:id="kg43vFLV">
      <int2:state int2:type="WordDesignerDefaultAnnotation" int2:value="Rejected"/>
    </int2:bookmark>
    <int2:bookmark int2:bookmarkName="_Int_HSsDiZEz" int2:invalidationBookmarkName="" int2:hashCode="PK9rzwVlg7AenY" int2:id="yNmlXlrO">
      <int2:state int2:type="WordDesignerDefaultAnnotation" int2:value="Rejected"/>
    </int2:bookmark>
    <int2:bookmark int2:bookmarkName="_Int_pE54xhrF" int2:invalidationBookmarkName="" int2:hashCode="OWQXIuOMiYneeT" int2:id="cBVrqyiA">
      <int2:state int2:type="WordDesignerDefaultAnnotation" int2:value="Rejected"/>
    </int2:bookmark>
    <int2:bookmark int2:bookmarkName="_Int_cG1cz4ZS" int2:invalidationBookmarkName="" int2:hashCode="Cg7YNS4TfkDgkG" int2:id="wNzWtqKn">
      <int2:state int2:type="WordDesignerDefaultAnnotation" int2:value="Rejected"/>
    </int2:bookmark>
    <int2:bookmark int2:bookmarkName="_Int_JPkBIVaP" int2:invalidationBookmarkName="" int2:hashCode="rm45gJMQWUh8s7" int2:id="oxzT5EGK">
      <int2:state int2:type="WordDesignerDefaultAnnotation" int2:value="Rejected"/>
    </int2:bookmark>
    <int2:bookmark int2:bookmarkName="_Int_E9w01frN" int2:invalidationBookmarkName="" int2:hashCode="8CHayDnDZib44Z" int2:id="xJuJ0Rdt">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23B"/>
    <w:multiLevelType w:val="hybridMultilevel"/>
    <w:tmpl w:val="F61638EE"/>
    <w:lvl w:ilvl="0" w:tplc="9104C5E0">
      <w:start w:val="1"/>
      <w:numFmt w:val="bullet"/>
      <w:lvlText w:val=""/>
      <w:lvlJc w:val="left"/>
      <w:pPr>
        <w:ind w:left="827" w:hanging="360"/>
      </w:pPr>
      <w:rPr>
        <w:rFonts w:hint="default" w:ascii="Symbol" w:hAnsi="Symbol"/>
      </w:rPr>
    </w:lvl>
    <w:lvl w:ilvl="1" w:tplc="DE4CA07A">
      <w:start w:val="1"/>
      <w:numFmt w:val="bullet"/>
      <w:lvlText w:val="o"/>
      <w:lvlJc w:val="left"/>
      <w:pPr>
        <w:ind w:left="1440" w:hanging="360"/>
      </w:pPr>
      <w:rPr>
        <w:rFonts w:hint="default" w:ascii="Courier New" w:hAnsi="Courier New"/>
      </w:rPr>
    </w:lvl>
    <w:lvl w:ilvl="2" w:tplc="F3BE60CC">
      <w:start w:val="1"/>
      <w:numFmt w:val="bullet"/>
      <w:lvlText w:val=""/>
      <w:lvlJc w:val="left"/>
      <w:pPr>
        <w:ind w:left="2160" w:hanging="360"/>
      </w:pPr>
      <w:rPr>
        <w:rFonts w:hint="default" w:ascii="Wingdings" w:hAnsi="Wingdings"/>
      </w:rPr>
    </w:lvl>
    <w:lvl w:ilvl="3" w:tplc="D7A4527C">
      <w:start w:val="1"/>
      <w:numFmt w:val="bullet"/>
      <w:lvlText w:val=""/>
      <w:lvlJc w:val="left"/>
      <w:pPr>
        <w:ind w:left="2880" w:hanging="360"/>
      </w:pPr>
      <w:rPr>
        <w:rFonts w:hint="default" w:ascii="Symbol" w:hAnsi="Symbol"/>
      </w:rPr>
    </w:lvl>
    <w:lvl w:ilvl="4" w:tplc="EB768B82">
      <w:start w:val="1"/>
      <w:numFmt w:val="bullet"/>
      <w:lvlText w:val="o"/>
      <w:lvlJc w:val="left"/>
      <w:pPr>
        <w:ind w:left="3600" w:hanging="360"/>
      </w:pPr>
      <w:rPr>
        <w:rFonts w:hint="default" w:ascii="Courier New" w:hAnsi="Courier New"/>
      </w:rPr>
    </w:lvl>
    <w:lvl w:ilvl="5" w:tplc="8CF06692">
      <w:start w:val="1"/>
      <w:numFmt w:val="bullet"/>
      <w:lvlText w:val=""/>
      <w:lvlJc w:val="left"/>
      <w:pPr>
        <w:ind w:left="4320" w:hanging="360"/>
      </w:pPr>
      <w:rPr>
        <w:rFonts w:hint="default" w:ascii="Wingdings" w:hAnsi="Wingdings"/>
      </w:rPr>
    </w:lvl>
    <w:lvl w:ilvl="6" w:tplc="76EA4C8E">
      <w:start w:val="1"/>
      <w:numFmt w:val="bullet"/>
      <w:lvlText w:val=""/>
      <w:lvlJc w:val="left"/>
      <w:pPr>
        <w:ind w:left="5040" w:hanging="360"/>
      </w:pPr>
      <w:rPr>
        <w:rFonts w:hint="default" w:ascii="Symbol" w:hAnsi="Symbol"/>
      </w:rPr>
    </w:lvl>
    <w:lvl w:ilvl="7" w:tplc="650E5F78">
      <w:start w:val="1"/>
      <w:numFmt w:val="bullet"/>
      <w:lvlText w:val="o"/>
      <w:lvlJc w:val="left"/>
      <w:pPr>
        <w:ind w:left="5760" w:hanging="360"/>
      </w:pPr>
      <w:rPr>
        <w:rFonts w:hint="default" w:ascii="Courier New" w:hAnsi="Courier New"/>
      </w:rPr>
    </w:lvl>
    <w:lvl w:ilvl="8" w:tplc="F17E2204">
      <w:start w:val="1"/>
      <w:numFmt w:val="bullet"/>
      <w:lvlText w:val=""/>
      <w:lvlJc w:val="left"/>
      <w:pPr>
        <w:ind w:left="6480" w:hanging="360"/>
      </w:pPr>
      <w:rPr>
        <w:rFonts w:hint="default" w:ascii="Wingdings" w:hAnsi="Wingdings"/>
      </w:rPr>
    </w:lvl>
  </w:abstractNum>
  <w:abstractNum w:abstractNumId="1" w15:restartNumberingAfterBreak="0">
    <w:nsid w:val="03451981"/>
    <w:multiLevelType w:val="hybridMultilevel"/>
    <w:tmpl w:val="1C10F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49B854"/>
    <w:multiLevelType w:val="hybridMultilevel"/>
    <w:tmpl w:val="5D2AAA1A"/>
    <w:lvl w:ilvl="0" w:tplc="4D46E820">
      <w:start w:val="1"/>
      <w:numFmt w:val="bullet"/>
      <w:lvlText w:val=""/>
      <w:lvlJc w:val="left"/>
      <w:pPr>
        <w:ind w:left="827" w:hanging="360"/>
      </w:pPr>
      <w:rPr>
        <w:rFonts w:hint="default" w:ascii="Symbol" w:hAnsi="Symbol"/>
      </w:rPr>
    </w:lvl>
    <w:lvl w:ilvl="1" w:tplc="A4E0B53C">
      <w:start w:val="1"/>
      <w:numFmt w:val="bullet"/>
      <w:lvlText w:val="o"/>
      <w:lvlJc w:val="left"/>
      <w:pPr>
        <w:ind w:left="1440" w:hanging="360"/>
      </w:pPr>
      <w:rPr>
        <w:rFonts w:hint="default" w:ascii="Courier New" w:hAnsi="Courier New"/>
      </w:rPr>
    </w:lvl>
    <w:lvl w:ilvl="2" w:tplc="6A6AE804">
      <w:start w:val="1"/>
      <w:numFmt w:val="bullet"/>
      <w:lvlText w:val=""/>
      <w:lvlJc w:val="left"/>
      <w:pPr>
        <w:ind w:left="2160" w:hanging="360"/>
      </w:pPr>
      <w:rPr>
        <w:rFonts w:hint="default" w:ascii="Wingdings" w:hAnsi="Wingdings"/>
      </w:rPr>
    </w:lvl>
    <w:lvl w:ilvl="3" w:tplc="6A04B8D4">
      <w:start w:val="1"/>
      <w:numFmt w:val="bullet"/>
      <w:lvlText w:val=""/>
      <w:lvlJc w:val="left"/>
      <w:pPr>
        <w:ind w:left="2880" w:hanging="360"/>
      </w:pPr>
      <w:rPr>
        <w:rFonts w:hint="default" w:ascii="Symbol" w:hAnsi="Symbol"/>
      </w:rPr>
    </w:lvl>
    <w:lvl w:ilvl="4" w:tplc="0F44194C">
      <w:start w:val="1"/>
      <w:numFmt w:val="bullet"/>
      <w:lvlText w:val="o"/>
      <w:lvlJc w:val="left"/>
      <w:pPr>
        <w:ind w:left="3600" w:hanging="360"/>
      </w:pPr>
      <w:rPr>
        <w:rFonts w:hint="default" w:ascii="Courier New" w:hAnsi="Courier New"/>
      </w:rPr>
    </w:lvl>
    <w:lvl w:ilvl="5" w:tplc="F192FFCC">
      <w:start w:val="1"/>
      <w:numFmt w:val="bullet"/>
      <w:lvlText w:val=""/>
      <w:lvlJc w:val="left"/>
      <w:pPr>
        <w:ind w:left="4320" w:hanging="360"/>
      </w:pPr>
      <w:rPr>
        <w:rFonts w:hint="default" w:ascii="Wingdings" w:hAnsi="Wingdings"/>
      </w:rPr>
    </w:lvl>
    <w:lvl w:ilvl="6" w:tplc="D3641DE6">
      <w:start w:val="1"/>
      <w:numFmt w:val="bullet"/>
      <w:lvlText w:val=""/>
      <w:lvlJc w:val="left"/>
      <w:pPr>
        <w:ind w:left="5040" w:hanging="360"/>
      </w:pPr>
      <w:rPr>
        <w:rFonts w:hint="default" w:ascii="Symbol" w:hAnsi="Symbol"/>
      </w:rPr>
    </w:lvl>
    <w:lvl w:ilvl="7" w:tplc="5748FB9A">
      <w:start w:val="1"/>
      <w:numFmt w:val="bullet"/>
      <w:lvlText w:val="o"/>
      <w:lvlJc w:val="left"/>
      <w:pPr>
        <w:ind w:left="5760" w:hanging="360"/>
      </w:pPr>
      <w:rPr>
        <w:rFonts w:hint="default" w:ascii="Courier New" w:hAnsi="Courier New"/>
      </w:rPr>
    </w:lvl>
    <w:lvl w:ilvl="8" w:tplc="DDDA804A">
      <w:start w:val="1"/>
      <w:numFmt w:val="bullet"/>
      <w:lvlText w:val=""/>
      <w:lvlJc w:val="left"/>
      <w:pPr>
        <w:ind w:left="6480" w:hanging="360"/>
      </w:pPr>
      <w:rPr>
        <w:rFonts w:hint="default" w:ascii="Wingdings" w:hAnsi="Wingdings"/>
      </w:rPr>
    </w:lvl>
  </w:abstractNum>
  <w:abstractNum w:abstractNumId="3" w15:restartNumberingAfterBreak="0">
    <w:nsid w:val="12B8C465"/>
    <w:multiLevelType w:val="hybridMultilevel"/>
    <w:tmpl w:val="007E2524"/>
    <w:lvl w:ilvl="0" w:tplc="37E8133C">
      <w:start w:val="1"/>
      <w:numFmt w:val="bullet"/>
      <w:lvlText w:val=""/>
      <w:lvlJc w:val="left"/>
      <w:pPr>
        <w:ind w:left="720" w:hanging="360"/>
      </w:pPr>
      <w:rPr>
        <w:rFonts w:hint="default" w:ascii="Symbol" w:hAnsi="Symbol"/>
      </w:rPr>
    </w:lvl>
    <w:lvl w:ilvl="1" w:tplc="52A4D5D0">
      <w:start w:val="1"/>
      <w:numFmt w:val="bullet"/>
      <w:lvlText w:val="o"/>
      <w:lvlJc w:val="left"/>
      <w:pPr>
        <w:ind w:left="1440" w:hanging="360"/>
      </w:pPr>
      <w:rPr>
        <w:rFonts w:hint="default" w:ascii="Courier New" w:hAnsi="Courier New"/>
      </w:rPr>
    </w:lvl>
    <w:lvl w:ilvl="2" w:tplc="0798CC5A">
      <w:start w:val="1"/>
      <w:numFmt w:val="bullet"/>
      <w:lvlText w:val=""/>
      <w:lvlJc w:val="left"/>
      <w:pPr>
        <w:ind w:left="2160" w:hanging="360"/>
      </w:pPr>
      <w:rPr>
        <w:rFonts w:hint="default" w:ascii="Wingdings" w:hAnsi="Wingdings"/>
      </w:rPr>
    </w:lvl>
    <w:lvl w:ilvl="3" w:tplc="252EC1B0">
      <w:start w:val="1"/>
      <w:numFmt w:val="bullet"/>
      <w:lvlText w:val=""/>
      <w:lvlJc w:val="left"/>
      <w:pPr>
        <w:ind w:left="2880" w:hanging="360"/>
      </w:pPr>
      <w:rPr>
        <w:rFonts w:hint="default" w:ascii="Symbol" w:hAnsi="Symbol"/>
      </w:rPr>
    </w:lvl>
    <w:lvl w:ilvl="4" w:tplc="351E40A4">
      <w:start w:val="1"/>
      <w:numFmt w:val="bullet"/>
      <w:lvlText w:val="o"/>
      <w:lvlJc w:val="left"/>
      <w:pPr>
        <w:ind w:left="3600" w:hanging="360"/>
      </w:pPr>
      <w:rPr>
        <w:rFonts w:hint="default" w:ascii="Courier New" w:hAnsi="Courier New"/>
      </w:rPr>
    </w:lvl>
    <w:lvl w:ilvl="5" w:tplc="2F0437FE">
      <w:start w:val="1"/>
      <w:numFmt w:val="bullet"/>
      <w:lvlText w:val=""/>
      <w:lvlJc w:val="left"/>
      <w:pPr>
        <w:ind w:left="4320" w:hanging="360"/>
      </w:pPr>
      <w:rPr>
        <w:rFonts w:hint="default" w:ascii="Wingdings" w:hAnsi="Wingdings"/>
      </w:rPr>
    </w:lvl>
    <w:lvl w:ilvl="6" w:tplc="572EF9E4">
      <w:start w:val="1"/>
      <w:numFmt w:val="bullet"/>
      <w:lvlText w:val=""/>
      <w:lvlJc w:val="left"/>
      <w:pPr>
        <w:ind w:left="5040" w:hanging="360"/>
      </w:pPr>
      <w:rPr>
        <w:rFonts w:hint="default" w:ascii="Symbol" w:hAnsi="Symbol"/>
      </w:rPr>
    </w:lvl>
    <w:lvl w:ilvl="7" w:tplc="589CA99E">
      <w:start w:val="1"/>
      <w:numFmt w:val="bullet"/>
      <w:lvlText w:val="o"/>
      <w:lvlJc w:val="left"/>
      <w:pPr>
        <w:ind w:left="5760" w:hanging="360"/>
      </w:pPr>
      <w:rPr>
        <w:rFonts w:hint="default" w:ascii="Courier New" w:hAnsi="Courier New"/>
      </w:rPr>
    </w:lvl>
    <w:lvl w:ilvl="8" w:tplc="8E607D4E">
      <w:start w:val="1"/>
      <w:numFmt w:val="bullet"/>
      <w:lvlText w:val=""/>
      <w:lvlJc w:val="left"/>
      <w:pPr>
        <w:ind w:left="6480" w:hanging="360"/>
      </w:pPr>
      <w:rPr>
        <w:rFonts w:hint="default" w:ascii="Wingdings" w:hAnsi="Wingdings"/>
      </w:rPr>
    </w:lvl>
  </w:abstractNum>
  <w:abstractNum w:abstractNumId="4" w15:restartNumberingAfterBreak="0">
    <w:nsid w:val="1636548B"/>
    <w:multiLevelType w:val="hybridMultilevel"/>
    <w:tmpl w:val="50A8C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5EAE97"/>
    <w:multiLevelType w:val="hybridMultilevel"/>
    <w:tmpl w:val="14A08848"/>
    <w:lvl w:ilvl="0" w:tplc="CF5C9EF4">
      <w:start w:val="1"/>
      <w:numFmt w:val="bullet"/>
      <w:lvlText w:val=""/>
      <w:lvlJc w:val="left"/>
      <w:pPr>
        <w:ind w:left="720" w:hanging="360"/>
      </w:pPr>
      <w:rPr>
        <w:rFonts w:hint="default" w:ascii="Symbol" w:hAnsi="Symbol"/>
      </w:rPr>
    </w:lvl>
    <w:lvl w:ilvl="1" w:tplc="A698ADB8">
      <w:start w:val="1"/>
      <w:numFmt w:val="bullet"/>
      <w:lvlText w:val="o"/>
      <w:lvlJc w:val="left"/>
      <w:pPr>
        <w:ind w:left="1440" w:hanging="360"/>
      </w:pPr>
      <w:rPr>
        <w:rFonts w:hint="default" w:ascii="Courier New" w:hAnsi="Courier New"/>
      </w:rPr>
    </w:lvl>
    <w:lvl w:ilvl="2" w:tplc="FC1A3B1E">
      <w:start w:val="1"/>
      <w:numFmt w:val="bullet"/>
      <w:lvlText w:val=""/>
      <w:lvlJc w:val="left"/>
      <w:pPr>
        <w:ind w:left="2160" w:hanging="360"/>
      </w:pPr>
      <w:rPr>
        <w:rFonts w:hint="default" w:ascii="Wingdings" w:hAnsi="Wingdings"/>
      </w:rPr>
    </w:lvl>
    <w:lvl w:ilvl="3" w:tplc="7EB0BBBC">
      <w:start w:val="1"/>
      <w:numFmt w:val="bullet"/>
      <w:lvlText w:val=""/>
      <w:lvlJc w:val="left"/>
      <w:pPr>
        <w:ind w:left="2880" w:hanging="360"/>
      </w:pPr>
      <w:rPr>
        <w:rFonts w:hint="default" w:ascii="Symbol" w:hAnsi="Symbol"/>
      </w:rPr>
    </w:lvl>
    <w:lvl w:ilvl="4" w:tplc="CCA2F8C2">
      <w:start w:val="1"/>
      <w:numFmt w:val="bullet"/>
      <w:lvlText w:val="o"/>
      <w:lvlJc w:val="left"/>
      <w:pPr>
        <w:ind w:left="3600" w:hanging="360"/>
      </w:pPr>
      <w:rPr>
        <w:rFonts w:hint="default" w:ascii="Courier New" w:hAnsi="Courier New"/>
      </w:rPr>
    </w:lvl>
    <w:lvl w:ilvl="5" w:tplc="EF12272E">
      <w:start w:val="1"/>
      <w:numFmt w:val="bullet"/>
      <w:lvlText w:val=""/>
      <w:lvlJc w:val="left"/>
      <w:pPr>
        <w:ind w:left="4320" w:hanging="360"/>
      </w:pPr>
      <w:rPr>
        <w:rFonts w:hint="default" w:ascii="Wingdings" w:hAnsi="Wingdings"/>
      </w:rPr>
    </w:lvl>
    <w:lvl w:ilvl="6" w:tplc="80863B4E">
      <w:start w:val="1"/>
      <w:numFmt w:val="bullet"/>
      <w:lvlText w:val=""/>
      <w:lvlJc w:val="left"/>
      <w:pPr>
        <w:ind w:left="5040" w:hanging="360"/>
      </w:pPr>
      <w:rPr>
        <w:rFonts w:hint="default" w:ascii="Symbol" w:hAnsi="Symbol"/>
      </w:rPr>
    </w:lvl>
    <w:lvl w:ilvl="7" w:tplc="B38A66C6">
      <w:start w:val="1"/>
      <w:numFmt w:val="bullet"/>
      <w:lvlText w:val="o"/>
      <w:lvlJc w:val="left"/>
      <w:pPr>
        <w:ind w:left="5760" w:hanging="360"/>
      </w:pPr>
      <w:rPr>
        <w:rFonts w:hint="default" w:ascii="Courier New" w:hAnsi="Courier New"/>
      </w:rPr>
    </w:lvl>
    <w:lvl w:ilvl="8" w:tplc="3A740272">
      <w:start w:val="1"/>
      <w:numFmt w:val="bullet"/>
      <w:lvlText w:val=""/>
      <w:lvlJc w:val="left"/>
      <w:pPr>
        <w:ind w:left="6480" w:hanging="360"/>
      </w:pPr>
      <w:rPr>
        <w:rFonts w:hint="default" w:ascii="Wingdings" w:hAnsi="Wingdings"/>
      </w:rPr>
    </w:lvl>
  </w:abstractNum>
  <w:abstractNum w:abstractNumId="6" w15:restartNumberingAfterBreak="0">
    <w:nsid w:val="25E9E804"/>
    <w:multiLevelType w:val="hybridMultilevel"/>
    <w:tmpl w:val="1C52E47A"/>
    <w:lvl w:ilvl="0" w:tplc="BE8CBAA0">
      <w:start w:val="1"/>
      <w:numFmt w:val="bullet"/>
      <w:lvlText w:val=""/>
      <w:lvlJc w:val="left"/>
      <w:pPr>
        <w:ind w:left="720" w:hanging="360"/>
      </w:pPr>
      <w:rPr>
        <w:rFonts w:hint="default" w:ascii="Symbol" w:hAnsi="Symbol"/>
      </w:rPr>
    </w:lvl>
    <w:lvl w:ilvl="1" w:tplc="1D6C0A22">
      <w:start w:val="1"/>
      <w:numFmt w:val="bullet"/>
      <w:lvlText w:val="o"/>
      <w:lvlJc w:val="left"/>
      <w:pPr>
        <w:ind w:left="1440" w:hanging="360"/>
      </w:pPr>
      <w:rPr>
        <w:rFonts w:hint="default" w:ascii="Courier New" w:hAnsi="Courier New"/>
      </w:rPr>
    </w:lvl>
    <w:lvl w:ilvl="2" w:tplc="F5C2A1F6">
      <w:start w:val="1"/>
      <w:numFmt w:val="bullet"/>
      <w:lvlText w:val=""/>
      <w:lvlJc w:val="left"/>
      <w:pPr>
        <w:ind w:left="2160" w:hanging="360"/>
      </w:pPr>
      <w:rPr>
        <w:rFonts w:hint="default" w:ascii="Wingdings" w:hAnsi="Wingdings"/>
      </w:rPr>
    </w:lvl>
    <w:lvl w:ilvl="3" w:tplc="E0EC49A0">
      <w:start w:val="1"/>
      <w:numFmt w:val="bullet"/>
      <w:lvlText w:val=""/>
      <w:lvlJc w:val="left"/>
      <w:pPr>
        <w:ind w:left="2880" w:hanging="360"/>
      </w:pPr>
      <w:rPr>
        <w:rFonts w:hint="default" w:ascii="Symbol" w:hAnsi="Symbol"/>
      </w:rPr>
    </w:lvl>
    <w:lvl w:ilvl="4" w:tplc="D29E9AA2">
      <w:start w:val="1"/>
      <w:numFmt w:val="bullet"/>
      <w:lvlText w:val="o"/>
      <w:lvlJc w:val="left"/>
      <w:pPr>
        <w:ind w:left="3600" w:hanging="360"/>
      </w:pPr>
      <w:rPr>
        <w:rFonts w:hint="default" w:ascii="Courier New" w:hAnsi="Courier New"/>
      </w:rPr>
    </w:lvl>
    <w:lvl w:ilvl="5" w:tplc="DF36D992">
      <w:start w:val="1"/>
      <w:numFmt w:val="bullet"/>
      <w:lvlText w:val=""/>
      <w:lvlJc w:val="left"/>
      <w:pPr>
        <w:ind w:left="4320" w:hanging="360"/>
      </w:pPr>
      <w:rPr>
        <w:rFonts w:hint="default" w:ascii="Wingdings" w:hAnsi="Wingdings"/>
      </w:rPr>
    </w:lvl>
    <w:lvl w:ilvl="6" w:tplc="359AB72E">
      <w:start w:val="1"/>
      <w:numFmt w:val="bullet"/>
      <w:lvlText w:val=""/>
      <w:lvlJc w:val="left"/>
      <w:pPr>
        <w:ind w:left="5040" w:hanging="360"/>
      </w:pPr>
      <w:rPr>
        <w:rFonts w:hint="default" w:ascii="Symbol" w:hAnsi="Symbol"/>
      </w:rPr>
    </w:lvl>
    <w:lvl w:ilvl="7" w:tplc="E926E090">
      <w:start w:val="1"/>
      <w:numFmt w:val="bullet"/>
      <w:lvlText w:val="o"/>
      <w:lvlJc w:val="left"/>
      <w:pPr>
        <w:ind w:left="5760" w:hanging="360"/>
      </w:pPr>
      <w:rPr>
        <w:rFonts w:hint="default" w:ascii="Courier New" w:hAnsi="Courier New"/>
      </w:rPr>
    </w:lvl>
    <w:lvl w:ilvl="8" w:tplc="AA0E6080">
      <w:start w:val="1"/>
      <w:numFmt w:val="bullet"/>
      <w:lvlText w:val=""/>
      <w:lvlJc w:val="left"/>
      <w:pPr>
        <w:ind w:left="6480" w:hanging="360"/>
      </w:pPr>
      <w:rPr>
        <w:rFonts w:hint="default" w:ascii="Wingdings" w:hAnsi="Wingdings"/>
      </w:rPr>
    </w:lvl>
  </w:abstractNum>
  <w:abstractNum w:abstractNumId="7" w15:restartNumberingAfterBreak="0">
    <w:nsid w:val="31B8283E"/>
    <w:multiLevelType w:val="hybridMultilevel"/>
    <w:tmpl w:val="3A2AC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816960"/>
    <w:multiLevelType w:val="hybridMultilevel"/>
    <w:tmpl w:val="F1E8F852"/>
    <w:lvl w:ilvl="0" w:tplc="219226F0">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8DE24A1"/>
    <w:multiLevelType w:val="hybridMultilevel"/>
    <w:tmpl w:val="028E4898"/>
    <w:lvl w:ilvl="0" w:tplc="5986FB9C">
      <w:start w:val="1"/>
      <w:numFmt w:val="bullet"/>
      <w:lvlText w:val=""/>
      <w:lvlJc w:val="left"/>
      <w:pPr>
        <w:ind w:left="720" w:hanging="360"/>
      </w:pPr>
      <w:rPr>
        <w:rFonts w:hint="default" w:ascii="Symbol" w:hAnsi="Symbol"/>
      </w:rPr>
    </w:lvl>
    <w:lvl w:ilvl="1" w:tplc="46907150">
      <w:start w:val="1"/>
      <w:numFmt w:val="bullet"/>
      <w:lvlText w:val="o"/>
      <w:lvlJc w:val="left"/>
      <w:pPr>
        <w:ind w:left="1440" w:hanging="360"/>
      </w:pPr>
      <w:rPr>
        <w:rFonts w:hint="default" w:ascii="Courier New" w:hAnsi="Courier New"/>
      </w:rPr>
    </w:lvl>
    <w:lvl w:ilvl="2" w:tplc="7D907160">
      <w:start w:val="1"/>
      <w:numFmt w:val="bullet"/>
      <w:lvlText w:val=""/>
      <w:lvlJc w:val="left"/>
      <w:pPr>
        <w:ind w:left="2160" w:hanging="360"/>
      </w:pPr>
      <w:rPr>
        <w:rFonts w:hint="default" w:ascii="Wingdings" w:hAnsi="Wingdings"/>
      </w:rPr>
    </w:lvl>
    <w:lvl w:ilvl="3" w:tplc="05A01B7C">
      <w:start w:val="1"/>
      <w:numFmt w:val="bullet"/>
      <w:lvlText w:val=""/>
      <w:lvlJc w:val="left"/>
      <w:pPr>
        <w:ind w:left="2880" w:hanging="360"/>
      </w:pPr>
      <w:rPr>
        <w:rFonts w:hint="default" w:ascii="Symbol" w:hAnsi="Symbol"/>
      </w:rPr>
    </w:lvl>
    <w:lvl w:ilvl="4" w:tplc="E9A86854">
      <w:start w:val="1"/>
      <w:numFmt w:val="bullet"/>
      <w:lvlText w:val="o"/>
      <w:lvlJc w:val="left"/>
      <w:pPr>
        <w:ind w:left="3600" w:hanging="360"/>
      </w:pPr>
      <w:rPr>
        <w:rFonts w:hint="default" w:ascii="Courier New" w:hAnsi="Courier New"/>
      </w:rPr>
    </w:lvl>
    <w:lvl w:ilvl="5" w:tplc="F1641D10">
      <w:start w:val="1"/>
      <w:numFmt w:val="bullet"/>
      <w:lvlText w:val=""/>
      <w:lvlJc w:val="left"/>
      <w:pPr>
        <w:ind w:left="4320" w:hanging="360"/>
      </w:pPr>
      <w:rPr>
        <w:rFonts w:hint="default" w:ascii="Wingdings" w:hAnsi="Wingdings"/>
      </w:rPr>
    </w:lvl>
    <w:lvl w:ilvl="6" w:tplc="3CDC2B92">
      <w:start w:val="1"/>
      <w:numFmt w:val="bullet"/>
      <w:lvlText w:val=""/>
      <w:lvlJc w:val="left"/>
      <w:pPr>
        <w:ind w:left="5040" w:hanging="360"/>
      </w:pPr>
      <w:rPr>
        <w:rFonts w:hint="default" w:ascii="Symbol" w:hAnsi="Symbol"/>
      </w:rPr>
    </w:lvl>
    <w:lvl w:ilvl="7" w:tplc="F53ED2A2">
      <w:start w:val="1"/>
      <w:numFmt w:val="bullet"/>
      <w:lvlText w:val="o"/>
      <w:lvlJc w:val="left"/>
      <w:pPr>
        <w:ind w:left="5760" w:hanging="360"/>
      </w:pPr>
      <w:rPr>
        <w:rFonts w:hint="default" w:ascii="Courier New" w:hAnsi="Courier New"/>
      </w:rPr>
    </w:lvl>
    <w:lvl w:ilvl="8" w:tplc="2132E03C">
      <w:start w:val="1"/>
      <w:numFmt w:val="bullet"/>
      <w:lvlText w:val=""/>
      <w:lvlJc w:val="left"/>
      <w:pPr>
        <w:ind w:left="6480" w:hanging="360"/>
      </w:pPr>
      <w:rPr>
        <w:rFonts w:hint="default" w:ascii="Wingdings" w:hAnsi="Wingdings"/>
      </w:rPr>
    </w:lvl>
  </w:abstractNum>
  <w:abstractNum w:abstractNumId="10" w15:restartNumberingAfterBreak="0">
    <w:nsid w:val="39179962"/>
    <w:multiLevelType w:val="hybridMultilevel"/>
    <w:tmpl w:val="3C6ED28A"/>
    <w:lvl w:ilvl="0" w:tplc="806651CA">
      <w:start w:val="1"/>
      <w:numFmt w:val="bullet"/>
      <w:lvlText w:val=""/>
      <w:lvlJc w:val="left"/>
      <w:pPr>
        <w:ind w:left="827" w:hanging="360"/>
      </w:pPr>
      <w:rPr>
        <w:rFonts w:hint="default" w:ascii="Symbol" w:hAnsi="Symbol"/>
      </w:rPr>
    </w:lvl>
    <w:lvl w:ilvl="1" w:tplc="157485DC">
      <w:start w:val="1"/>
      <w:numFmt w:val="bullet"/>
      <w:lvlText w:val="o"/>
      <w:lvlJc w:val="left"/>
      <w:pPr>
        <w:ind w:left="1440" w:hanging="360"/>
      </w:pPr>
      <w:rPr>
        <w:rFonts w:hint="default" w:ascii="Courier New" w:hAnsi="Courier New"/>
      </w:rPr>
    </w:lvl>
    <w:lvl w:ilvl="2" w:tplc="C6C4DC82">
      <w:start w:val="1"/>
      <w:numFmt w:val="bullet"/>
      <w:lvlText w:val=""/>
      <w:lvlJc w:val="left"/>
      <w:pPr>
        <w:ind w:left="2160" w:hanging="360"/>
      </w:pPr>
      <w:rPr>
        <w:rFonts w:hint="default" w:ascii="Wingdings" w:hAnsi="Wingdings"/>
      </w:rPr>
    </w:lvl>
    <w:lvl w:ilvl="3" w:tplc="09F8CBE2">
      <w:start w:val="1"/>
      <w:numFmt w:val="bullet"/>
      <w:lvlText w:val=""/>
      <w:lvlJc w:val="left"/>
      <w:pPr>
        <w:ind w:left="2880" w:hanging="360"/>
      </w:pPr>
      <w:rPr>
        <w:rFonts w:hint="default" w:ascii="Symbol" w:hAnsi="Symbol"/>
      </w:rPr>
    </w:lvl>
    <w:lvl w:ilvl="4" w:tplc="40A67E72">
      <w:start w:val="1"/>
      <w:numFmt w:val="bullet"/>
      <w:lvlText w:val="o"/>
      <w:lvlJc w:val="left"/>
      <w:pPr>
        <w:ind w:left="3600" w:hanging="360"/>
      </w:pPr>
      <w:rPr>
        <w:rFonts w:hint="default" w:ascii="Courier New" w:hAnsi="Courier New"/>
      </w:rPr>
    </w:lvl>
    <w:lvl w:ilvl="5" w:tplc="7A848B7E">
      <w:start w:val="1"/>
      <w:numFmt w:val="bullet"/>
      <w:lvlText w:val=""/>
      <w:lvlJc w:val="left"/>
      <w:pPr>
        <w:ind w:left="4320" w:hanging="360"/>
      </w:pPr>
      <w:rPr>
        <w:rFonts w:hint="default" w:ascii="Wingdings" w:hAnsi="Wingdings"/>
      </w:rPr>
    </w:lvl>
    <w:lvl w:ilvl="6" w:tplc="D23A769E">
      <w:start w:val="1"/>
      <w:numFmt w:val="bullet"/>
      <w:lvlText w:val=""/>
      <w:lvlJc w:val="left"/>
      <w:pPr>
        <w:ind w:left="5040" w:hanging="360"/>
      </w:pPr>
      <w:rPr>
        <w:rFonts w:hint="default" w:ascii="Symbol" w:hAnsi="Symbol"/>
      </w:rPr>
    </w:lvl>
    <w:lvl w:ilvl="7" w:tplc="2466CDE4">
      <w:start w:val="1"/>
      <w:numFmt w:val="bullet"/>
      <w:lvlText w:val="o"/>
      <w:lvlJc w:val="left"/>
      <w:pPr>
        <w:ind w:left="5760" w:hanging="360"/>
      </w:pPr>
      <w:rPr>
        <w:rFonts w:hint="default" w:ascii="Courier New" w:hAnsi="Courier New"/>
      </w:rPr>
    </w:lvl>
    <w:lvl w:ilvl="8" w:tplc="3D08D344">
      <w:start w:val="1"/>
      <w:numFmt w:val="bullet"/>
      <w:lvlText w:val=""/>
      <w:lvlJc w:val="left"/>
      <w:pPr>
        <w:ind w:left="6480" w:hanging="360"/>
      </w:pPr>
      <w:rPr>
        <w:rFonts w:hint="default" w:ascii="Wingdings" w:hAnsi="Wingdings"/>
      </w:rPr>
    </w:lvl>
  </w:abstractNum>
  <w:abstractNum w:abstractNumId="11" w15:restartNumberingAfterBreak="0">
    <w:nsid w:val="39EDC45A"/>
    <w:multiLevelType w:val="hybridMultilevel"/>
    <w:tmpl w:val="705A90E6"/>
    <w:lvl w:ilvl="0" w:tplc="6B4E1F6A">
      <w:start w:val="1"/>
      <w:numFmt w:val="bullet"/>
      <w:lvlText w:val=""/>
      <w:lvlJc w:val="left"/>
      <w:pPr>
        <w:ind w:left="827" w:hanging="360"/>
      </w:pPr>
      <w:rPr>
        <w:rFonts w:hint="default" w:ascii="Symbol" w:hAnsi="Symbol"/>
      </w:rPr>
    </w:lvl>
    <w:lvl w:ilvl="1" w:tplc="818A2888">
      <w:start w:val="1"/>
      <w:numFmt w:val="bullet"/>
      <w:lvlText w:val="o"/>
      <w:lvlJc w:val="left"/>
      <w:pPr>
        <w:ind w:left="1440" w:hanging="360"/>
      </w:pPr>
      <w:rPr>
        <w:rFonts w:hint="default" w:ascii="Courier New" w:hAnsi="Courier New"/>
      </w:rPr>
    </w:lvl>
    <w:lvl w:ilvl="2" w:tplc="4C248D62">
      <w:start w:val="1"/>
      <w:numFmt w:val="bullet"/>
      <w:lvlText w:val=""/>
      <w:lvlJc w:val="left"/>
      <w:pPr>
        <w:ind w:left="2160" w:hanging="360"/>
      </w:pPr>
      <w:rPr>
        <w:rFonts w:hint="default" w:ascii="Wingdings" w:hAnsi="Wingdings"/>
      </w:rPr>
    </w:lvl>
    <w:lvl w:ilvl="3" w:tplc="5D062E70">
      <w:start w:val="1"/>
      <w:numFmt w:val="bullet"/>
      <w:lvlText w:val=""/>
      <w:lvlJc w:val="left"/>
      <w:pPr>
        <w:ind w:left="2880" w:hanging="360"/>
      </w:pPr>
      <w:rPr>
        <w:rFonts w:hint="default" w:ascii="Symbol" w:hAnsi="Symbol"/>
      </w:rPr>
    </w:lvl>
    <w:lvl w:ilvl="4" w:tplc="C4520D84">
      <w:start w:val="1"/>
      <w:numFmt w:val="bullet"/>
      <w:lvlText w:val="o"/>
      <w:lvlJc w:val="left"/>
      <w:pPr>
        <w:ind w:left="3600" w:hanging="360"/>
      </w:pPr>
      <w:rPr>
        <w:rFonts w:hint="default" w:ascii="Courier New" w:hAnsi="Courier New"/>
      </w:rPr>
    </w:lvl>
    <w:lvl w:ilvl="5" w:tplc="E2A08E74">
      <w:start w:val="1"/>
      <w:numFmt w:val="bullet"/>
      <w:lvlText w:val=""/>
      <w:lvlJc w:val="left"/>
      <w:pPr>
        <w:ind w:left="4320" w:hanging="360"/>
      </w:pPr>
      <w:rPr>
        <w:rFonts w:hint="default" w:ascii="Wingdings" w:hAnsi="Wingdings"/>
      </w:rPr>
    </w:lvl>
    <w:lvl w:ilvl="6" w:tplc="8A765746">
      <w:start w:val="1"/>
      <w:numFmt w:val="bullet"/>
      <w:lvlText w:val=""/>
      <w:lvlJc w:val="left"/>
      <w:pPr>
        <w:ind w:left="5040" w:hanging="360"/>
      </w:pPr>
      <w:rPr>
        <w:rFonts w:hint="default" w:ascii="Symbol" w:hAnsi="Symbol"/>
      </w:rPr>
    </w:lvl>
    <w:lvl w:ilvl="7" w:tplc="80FA8116">
      <w:start w:val="1"/>
      <w:numFmt w:val="bullet"/>
      <w:lvlText w:val="o"/>
      <w:lvlJc w:val="left"/>
      <w:pPr>
        <w:ind w:left="5760" w:hanging="360"/>
      </w:pPr>
      <w:rPr>
        <w:rFonts w:hint="default" w:ascii="Courier New" w:hAnsi="Courier New"/>
      </w:rPr>
    </w:lvl>
    <w:lvl w:ilvl="8" w:tplc="BC825C5E">
      <w:start w:val="1"/>
      <w:numFmt w:val="bullet"/>
      <w:lvlText w:val=""/>
      <w:lvlJc w:val="left"/>
      <w:pPr>
        <w:ind w:left="6480" w:hanging="360"/>
      </w:pPr>
      <w:rPr>
        <w:rFonts w:hint="default" w:ascii="Wingdings" w:hAnsi="Wingdings"/>
      </w:rPr>
    </w:lvl>
  </w:abstractNum>
  <w:abstractNum w:abstractNumId="12" w15:restartNumberingAfterBreak="0">
    <w:nsid w:val="4A281B07"/>
    <w:multiLevelType w:val="hybridMultilevel"/>
    <w:tmpl w:val="487E5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1F223C"/>
    <w:multiLevelType w:val="hybridMultilevel"/>
    <w:tmpl w:val="871A6374"/>
    <w:lvl w:ilvl="0" w:tplc="E91420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086B6"/>
    <w:multiLevelType w:val="hybridMultilevel"/>
    <w:tmpl w:val="4746DF3C"/>
    <w:lvl w:ilvl="0" w:tplc="9C1EAB16">
      <w:start w:val="1"/>
      <w:numFmt w:val="bullet"/>
      <w:lvlText w:val=""/>
      <w:lvlJc w:val="left"/>
      <w:pPr>
        <w:ind w:left="827" w:hanging="360"/>
      </w:pPr>
      <w:rPr>
        <w:rFonts w:hint="default" w:ascii="Symbol" w:hAnsi="Symbol"/>
      </w:rPr>
    </w:lvl>
    <w:lvl w:ilvl="1" w:tplc="1A0816BE">
      <w:start w:val="1"/>
      <w:numFmt w:val="bullet"/>
      <w:lvlText w:val="o"/>
      <w:lvlJc w:val="left"/>
      <w:pPr>
        <w:ind w:left="1440" w:hanging="360"/>
      </w:pPr>
      <w:rPr>
        <w:rFonts w:hint="default" w:ascii="Courier New" w:hAnsi="Courier New"/>
      </w:rPr>
    </w:lvl>
    <w:lvl w:ilvl="2" w:tplc="F8CE8902">
      <w:start w:val="1"/>
      <w:numFmt w:val="bullet"/>
      <w:lvlText w:val=""/>
      <w:lvlJc w:val="left"/>
      <w:pPr>
        <w:ind w:left="2160" w:hanging="360"/>
      </w:pPr>
      <w:rPr>
        <w:rFonts w:hint="default" w:ascii="Wingdings" w:hAnsi="Wingdings"/>
      </w:rPr>
    </w:lvl>
    <w:lvl w:ilvl="3" w:tplc="7D882AB8">
      <w:start w:val="1"/>
      <w:numFmt w:val="bullet"/>
      <w:lvlText w:val=""/>
      <w:lvlJc w:val="left"/>
      <w:pPr>
        <w:ind w:left="2880" w:hanging="360"/>
      </w:pPr>
      <w:rPr>
        <w:rFonts w:hint="default" w:ascii="Symbol" w:hAnsi="Symbol"/>
      </w:rPr>
    </w:lvl>
    <w:lvl w:ilvl="4" w:tplc="3E746CFC">
      <w:start w:val="1"/>
      <w:numFmt w:val="bullet"/>
      <w:lvlText w:val="o"/>
      <w:lvlJc w:val="left"/>
      <w:pPr>
        <w:ind w:left="3600" w:hanging="360"/>
      </w:pPr>
      <w:rPr>
        <w:rFonts w:hint="default" w:ascii="Courier New" w:hAnsi="Courier New"/>
      </w:rPr>
    </w:lvl>
    <w:lvl w:ilvl="5" w:tplc="64022E24">
      <w:start w:val="1"/>
      <w:numFmt w:val="bullet"/>
      <w:lvlText w:val=""/>
      <w:lvlJc w:val="left"/>
      <w:pPr>
        <w:ind w:left="4320" w:hanging="360"/>
      </w:pPr>
      <w:rPr>
        <w:rFonts w:hint="default" w:ascii="Wingdings" w:hAnsi="Wingdings"/>
      </w:rPr>
    </w:lvl>
    <w:lvl w:ilvl="6" w:tplc="7EA068AC">
      <w:start w:val="1"/>
      <w:numFmt w:val="bullet"/>
      <w:lvlText w:val=""/>
      <w:lvlJc w:val="left"/>
      <w:pPr>
        <w:ind w:left="5040" w:hanging="360"/>
      </w:pPr>
      <w:rPr>
        <w:rFonts w:hint="default" w:ascii="Symbol" w:hAnsi="Symbol"/>
      </w:rPr>
    </w:lvl>
    <w:lvl w:ilvl="7" w:tplc="F8406950">
      <w:start w:val="1"/>
      <w:numFmt w:val="bullet"/>
      <w:lvlText w:val="o"/>
      <w:lvlJc w:val="left"/>
      <w:pPr>
        <w:ind w:left="5760" w:hanging="360"/>
      </w:pPr>
      <w:rPr>
        <w:rFonts w:hint="default" w:ascii="Courier New" w:hAnsi="Courier New"/>
      </w:rPr>
    </w:lvl>
    <w:lvl w:ilvl="8" w:tplc="AF68AAC0">
      <w:start w:val="1"/>
      <w:numFmt w:val="bullet"/>
      <w:lvlText w:val=""/>
      <w:lvlJc w:val="left"/>
      <w:pPr>
        <w:ind w:left="6480" w:hanging="360"/>
      </w:pPr>
      <w:rPr>
        <w:rFonts w:hint="default" w:ascii="Wingdings" w:hAnsi="Wingdings"/>
      </w:rPr>
    </w:lvl>
  </w:abstractNum>
  <w:abstractNum w:abstractNumId="15" w15:restartNumberingAfterBreak="0">
    <w:nsid w:val="57618FE2"/>
    <w:multiLevelType w:val="hybridMultilevel"/>
    <w:tmpl w:val="0D70F6AE"/>
    <w:lvl w:ilvl="0" w:tplc="2510481E">
      <w:start w:val="1"/>
      <w:numFmt w:val="bullet"/>
      <w:lvlText w:val=""/>
      <w:lvlJc w:val="left"/>
      <w:pPr>
        <w:ind w:left="720" w:hanging="360"/>
      </w:pPr>
      <w:rPr>
        <w:rFonts w:hint="default" w:ascii="Symbol" w:hAnsi="Symbol"/>
      </w:rPr>
    </w:lvl>
    <w:lvl w:ilvl="1" w:tplc="06146AC0">
      <w:start w:val="1"/>
      <w:numFmt w:val="bullet"/>
      <w:lvlText w:val="o"/>
      <w:lvlJc w:val="left"/>
      <w:pPr>
        <w:ind w:left="1440" w:hanging="360"/>
      </w:pPr>
      <w:rPr>
        <w:rFonts w:hint="default" w:ascii="Courier New" w:hAnsi="Courier New"/>
      </w:rPr>
    </w:lvl>
    <w:lvl w:ilvl="2" w:tplc="BA54A67A">
      <w:start w:val="1"/>
      <w:numFmt w:val="bullet"/>
      <w:lvlText w:val=""/>
      <w:lvlJc w:val="left"/>
      <w:pPr>
        <w:ind w:left="2160" w:hanging="360"/>
      </w:pPr>
      <w:rPr>
        <w:rFonts w:hint="default" w:ascii="Wingdings" w:hAnsi="Wingdings"/>
      </w:rPr>
    </w:lvl>
    <w:lvl w:ilvl="3" w:tplc="41E8B54C">
      <w:start w:val="1"/>
      <w:numFmt w:val="bullet"/>
      <w:lvlText w:val=""/>
      <w:lvlJc w:val="left"/>
      <w:pPr>
        <w:ind w:left="2880" w:hanging="360"/>
      </w:pPr>
      <w:rPr>
        <w:rFonts w:hint="default" w:ascii="Symbol" w:hAnsi="Symbol"/>
      </w:rPr>
    </w:lvl>
    <w:lvl w:ilvl="4" w:tplc="DAFEFFD8">
      <w:start w:val="1"/>
      <w:numFmt w:val="bullet"/>
      <w:lvlText w:val="o"/>
      <w:lvlJc w:val="left"/>
      <w:pPr>
        <w:ind w:left="3600" w:hanging="360"/>
      </w:pPr>
      <w:rPr>
        <w:rFonts w:hint="default" w:ascii="Courier New" w:hAnsi="Courier New"/>
      </w:rPr>
    </w:lvl>
    <w:lvl w:ilvl="5" w:tplc="BBB0F8B0">
      <w:start w:val="1"/>
      <w:numFmt w:val="bullet"/>
      <w:lvlText w:val=""/>
      <w:lvlJc w:val="left"/>
      <w:pPr>
        <w:ind w:left="4320" w:hanging="360"/>
      </w:pPr>
      <w:rPr>
        <w:rFonts w:hint="default" w:ascii="Wingdings" w:hAnsi="Wingdings"/>
      </w:rPr>
    </w:lvl>
    <w:lvl w:ilvl="6" w:tplc="0A76B6EA">
      <w:start w:val="1"/>
      <w:numFmt w:val="bullet"/>
      <w:lvlText w:val=""/>
      <w:lvlJc w:val="left"/>
      <w:pPr>
        <w:ind w:left="5040" w:hanging="360"/>
      </w:pPr>
      <w:rPr>
        <w:rFonts w:hint="default" w:ascii="Symbol" w:hAnsi="Symbol"/>
      </w:rPr>
    </w:lvl>
    <w:lvl w:ilvl="7" w:tplc="E28CD97A">
      <w:start w:val="1"/>
      <w:numFmt w:val="bullet"/>
      <w:lvlText w:val="o"/>
      <w:lvlJc w:val="left"/>
      <w:pPr>
        <w:ind w:left="5760" w:hanging="360"/>
      </w:pPr>
      <w:rPr>
        <w:rFonts w:hint="default" w:ascii="Courier New" w:hAnsi="Courier New"/>
      </w:rPr>
    </w:lvl>
    <w:lvl w:ilvl="8" w:tplc="9C62C0E6">
      <w:start w:val="1"/>
      <w:numFmt w:val="bullet"/>
      <w:lvlText w:val=""/>
      <w:lvlJc w:val="left"/>
      <w:pPr>
        <w:ind w:left="6480" w:hanging="360"/>
      </w:pPr>
      <w:rPr>
        <w:rFonts w:hint="default" w:ascii="Wingdings" w:hAnsi="Wingdings"/>
      </w:rPr>
    </w:lvl>
  </w:abstractNum>
  <w:abstractNum w:abstractNumId="16" w15:restartNumberingAfterBreak="0">
    <w:nsid w:val="5ABF36DA"/>
    <w:multiLevelType w:val="hybridMultilevel"/>
    <w:tmpl w:val="831E8ED4"/>
    <w:lvl w:ilvl="0" w:tplc="062407D0">
      <w:start w:val="1"/>
      <w:numFmt w:val="bullet"/>
      <w:lvlText w:val=""/>
      <w:lvlJc w:val="left"/>
      <w:pPr>
        <w:ind w:left="720" w:hanging="360"/>
      </w:pPr>
      <w:rPr>
        <w:rFonts w:hint="default" w:ascii="Symbol" w:hAnsi="Symbol"/>
      </w:rPr>
    </w:lvl>
    <w:lvl w:ilvl="1" w:tplc="F7C8747A">
      <w:start w:val="1"/>
      <w:numFmt w:val="bullet"/>
      <w:lvlText w:val="o"/>
      <w:lvlJc w:val="left"/>
      <w:pPr>
        <w:ind w:left="1440" w:hanging="360"/>
      </w:pPr>
      <w:rPr>
        <w:rFonts w:hint="default" w:ascii="Courier New" w:hAnsi="Courier New"/>
      </w:rPr>
    </w:lvl>
    <w:lvl w:ilvl="2" w:tplc="E4D67128">
      <w:start w:val="1"/>
      <w:numFmt w:val="bullet"/>
      <w:lvlText w:val=""/>
      <w:lvlJc w:val="left"/>
      <w:pPr>
        <w:ind w:left="2160" w:hanging="360"/>
      </w:pPr>
      <w:rPr>
        <w:rFonts w:hint="default" w:ascii="Wingdings" w:hAnsi="Wingdings"/>
      </w:rPr>
    </w:lvl>
    <w:lvl w:ilvl="3" w:tplc="6890DEA6">
      <w:start w:val="1"/>
      <w:numFmt w:val="bullet"/>
      <w:lvlText w:val=""/>
      <w:lvlJc w:val="left"/>
      <w:pPr>
        <w:ind w:left="2880" w:hanging="360"/>
      </w:pPr>
      <w:rPr>
        <w:rFonts w:hint="default" w:ascii="Symbol" w:hAnsi="Symbol"/>
      </w:rPr>
    </w:lvl>
    <w:lvl w:ilvl="4" w:tplc="1D50F930">
      <w:start w:val="1"/>
      <w:numFmt w:val="bullet"/>
      <w:lvlText w:val="o"/>
      <w:lvlJc w:val="left"/>
      <w:pPr>
        <w:ind w:left="3600" w:hanging="360"/>
      </w:pPr>
      <w:rPr>
        <w:rFonts w:hint="default" w:ascii="Courier New" w:hAnsi="Courier New"/>
      </w:rPr>
    </w:lvl>
    <w:lvl w:ilvl="5" w:tplc="625CEE24">
      <w:start w:val="1"/>
      <w:numFmt w:val="bullet"/>
      <w:lvlText w:val=""/>
      <w:lvlJc w:val="left"/>
      <w:pPr>
        <w:ind w:left="4320" w:hanging="360"/>
      </w:pPr>
      <w:rPr>
        <w:rFonts w:hint="default" w:ascii="Wingdings" w:hAnsi="Wingdings"/>
      </w:rPr>
    </w:lvl>
    <w:lvl w:ilvl="6" w:tplc="5EB48490">
      <w:start w:val="1"/>
      <w:numFmt w:val="bullet"/>
      <w:lvlText w:val=""/>
      <w:lvlJc w:val="left"/>
      <w:pPr>
        <w:ind w:left="5040" w:hanging="360"/>
      </w:pPr>
      <w:rPr>
        <w:rFonts w:hint="default" w:ascii="Symbol" w:hAnsi="Symbol"/>
      </w:rPr>
    </w:lvl>
    <w:lvl w:ilvl="7" w:tplc="14F20E24">
      <w:start w:val="1"/>
      <w:numFmt w:val="bullet"/>
      <w:lvlText w:val="o"/>
      <w:lvlJc w:val="left"/>
      <w:pPr>
        <w:ind w:left="5760" w:hanging="360"/>
      </w:pPr>
      <w:rPr>
        <w:rFonts w:hint="default" w:ascii="Courier New" w:hAnsi="Courier New"/>
      </w:rPr>
    </w:lvl>
    <w:lvl w:ilvl="8" w:tplc="EF681DD8">
      <w:start w:val="1"/>
      <w:numFmt w:val="bullet"/>
      <w:lvlText w:val=""/>
      <w:lvlJc w:val="left"/>
      <w:pPr>
        <w:ind w:left="6480" w:hanging="360"/>
      </w:pPr>
      <w:rPr>
        <w:rFonts w:hint="default" w:ascii="Wingdings" w:hAnsi="Wingdings"/>
      </w:rPr>
    </w:lvl>
  </w:abstractNum>
  <w:abstractNum w:abstractNumId="17" w15:restartNumberingAfterBreak="0">
    <w:nsid w:val="5B243F30"/>
    <w:multiLevelType w:val="hybridMultilevel"/>
    <w:tmpl w:val="8DA69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2314F0C"/>
    <w:multiLevelType w:val="hybridMultilevel"/>
    <w:tmpl w:val="64A0DF2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7CE06DA"/>
    <w:multiLevelType w:val="hybridMultilevel"/>
    <w:tmpl w:val="5BFE97BC"/>
    <w:lvl w:ilvl="0" w:tplc="9C0E3EA4">
      <w:start w:val="1"/>
      <w:numFmt w:val="bullet"/>
      <w:lvlText w:val=""/>
      <w:lvlJc w:val="left"/>
      <w:pPr>
        <w:ind w:left="827" w:hanging="360"/>
      </w:pPr>
      <w:rPr>
        <w:rFonts w:hint="default" w:ascii="Symbol" w:hAnsi="Symbol"/>
      </w:rPr>
    </w:lvl>
    <w:lvl w:ilvl="1" w:tplc="7ABABFF6">
      <w:start w:val="1"/>
      <w:numFmt w:val="bullet"/>
      <w:lvlText w:val="o"/>
      <w:lvlJc w:val="left"/>
      <w:pPr>
        <w:ind w:left="1440" w:hanging="360"/>
      </w:pPr>
      <w:rPr>
        <w:rFonts w:hint="default" w:ascii="Courier New" w:hAnsi="Courier New"/>
      </w:rPr>
    </w:lvl>
    <w:lvl w:ilvl="2" w:tplc="B15817FA">
      <w:start w:val="1"/>
      <w:numFmt w:val="bullet"/>
      <w:lvlText w:val=""/>
      <w:lvlJc w:val="left"/>
      <w:pPr>
        <w:ind w:left="2160" w:hanging="360"/>
      </w:pPr>
      <w:rPr>
        <w:rFonts w:hint="default" w:ascii="Wingdings" w:hAnsi="Wingdings"/>
      </w:rPr>
    </w:lvl>
    <w:lvl w:ilvl="3" w:tplc="2418F7CE">
      <w:start w:val="1"/>
      <w:numFmt w:val="bullet"/>
      <w:lvlText w:val=""/>
      <w:lvlJc w:val="left"/>
      <w:pPr>
        <w:ind w:left="2880" w:hanging="360"/>
      </w:pPr>
      <w:rPr>
        <w:rFonts w:hint="default" w:ascii="Symbol" w:hAnsi="Symbol"/>
      </w:rPr>
    </w:lvl>
    <w:lvl w:ilvl="4" w:tplc="2288299E">
      <w:start w:val="1"/>
      <w:numFmt w:val="bullet"/>
      <w:lvlText w:val="o"/>
      <w:lvlJc w:val="left"/>
      <w:pPr>
        <w:ind w:left="3600" w:hanging="360"/>
      </w:pPr>
      <w:rPr>
        <w:rFonts w:hint="default" w:ascii="Courier New" w:hAnsi="Courier New"/>
      </w:rPr>
    </w:lvl>
    <w:lvl w:ilvl="5" w:tplc="025270A4">
      <w:start w:val="1"/>
      <w:numFmt w:val="bullet"/>
      <w:lvlText w:val=""/>
      <w:lvlJc w:val="left"/>
      <w:pPr>
        <w:ind w:left="4320" w:hanging="360"/>
      </w:pPr>
      <w:rPr>
        <w:rFonts w:hint="default" w:ascii="Wingdings" w:hAnsi="Wingdings"/>
      </w:rPr>
    </w:lvl>
    <w:lvl w:ilvl="6" w:tplc="E6365A00">
      <w:start w:val="1"/>
      <w:numFmt w:val="bullet"/>
      <w:lvlText w:val=""/>
      <w:lvlJc w:val="left"/>
      <w:pPr>
        <w:ind w:left="5040" w:hanging="360"/>
      </w:pPr>
      <w:rPr>
        <w:rFonts w:hint="default" w:ascii="Symbol" w:hAnsi="Symbol"/>
      </w:rPr>
    </w:lvl>
    <w:lvl w:ilvl="7" w:tplc="4178F438">
      <w:start w:val="1"/>
      <w:numFmt w:val="bullet"/>
      <w:lvlText w:val="o"/>
      <w:lvlJc w:val="left"/>
      <w:pPr>
        <w:ind w:left="5760" w:hanging="360"/>
      </w:pPr>
      <w:rPr>
        <w:rFonts w:hint="default" w:ascii="Courier New" w:hAnsi="Courier New"/>
      </w:rPr>
    </w:lvl>
    <w:lvl w:ilvl="8" w:tplc="9376B50E">
      <w:start w:val="1"/>
      <w:numFmt w:val="bullet"/>
      <w:lvlText w:val=""/>
      <w:lvlJc w:val="left"/>
      <w:pPr>
        <w:ind w:left="6480" w:hanging="360"/>
      </w:pPr>
      <w:rPr>
        <w:rFonts w:hint="default" w:ascii="Wingdings" w:hAnsi="Wingdings"/>
      </w:rPr>
    </w:lvl>
  </w:abstractNum>
  <w:abstractNum w:abstractNumId="20" w15:restartNumberingAfterBreak="0">
    <w:nsid w:val="683B3DDF"/>
    <w:multiLevelType w:val="hybridMultilevel"/>
    <w:tmpl w:val="F4CE47B6"/>
    <w:lvl w:ilvl="0" w:tplc="6D9427DE">
      <w:start w:val="1"/>
      <w:numFmt w:val="bullet"/>
      <w:lvlText w:val=""/>
      <w:lvlJc w:val="left"/>
      <w:pPr>
        <w:ind w:left="827" w:hanging="360"/>
      </w:pPr>
      <w:rPr>
        <w:rFonts w:hint="default" w:ascii="Symbol" w:hAnsi="Symbol"/>
      </w:rPr>
    </w:lvl>
    <w:lvl w:ilvl="1" w:tplc="CCC2AFEA">
      <w:start w:val="1"/>
      <w:numFmt w:val="bullet"/>
      <w:lvlText w:val="o"/>
      <w:lvlJc w:val="left"/>
      <w:pPr>
        <w:ind w:left="1440" w:hanging="360"/>
      </w:pPr>
      <w:rPr>
        <w:rFonts w:hint="default" w:ascii="Courier New" w:hAnsi="Courier New"/>
      </w:rPr>
    </w:lvl>
    <w:lvl w:ilvl="2" w:tplc="3BCEAB9E">
      <w:start w:val="1"/>
      <w:numFmt w:val="bullet"/>
      <w:lvlText w:val=""/>
      <w:lvlJc w:val="left"/>
      <w:pPr>
        <w:ind w:left="2160" w:hanging="360"/>
      </w:pPr>
      <w:rPr>
        <w:rFonts w:hint="default" w:ascii="Wingdings" w:hAnsi="Wingdings"/>
      </w:rPr>
    </w:lvl>
    <w:lvl w:ilvl="3" w:tplc="5AA02934">
      <w:start w:val="1"/>
      <w:numFmt w:val="bullet"/>
      <w:lvlText w:val=""/>
      <w:lvlJc w:val="left"/>
      <w:pPr>
        <w:ind w:left="2880" w:hanging="360"/>
      </w:pPr>
      <w:rPr>
        <w:rFonts w:hint="default" w:ascii="Symbol" w:hAnsi="Symbol"/>
      </w:rPr>
    </w:lvl>
    <w:lvl w:ilvl="4" w:tplc="0F58F6FE">
      <w:start w:val="1"/>
      <w:numFmt w:val="bullet"/>
      <w:lvlText w:val="o"/>
      <w:lvlJc w:val="left"/>
      <w:pPr>
        <w:ind w:left="3600" w:hanging="360"/>
      </w:pPr>
      <w:rPr>
        <w:rFonts w:hint="default" w:ascii="Courier New" w:hAnsi="Courier New"/>
      </w:rPr>
    </w:lvl>
    <w:lvl w:ilvl="5" w:tplc="2A5A4DEE">
      <w:start w:val="1"/>
      <w:numFmt w:val="bullet"/>
      <w:lvlText w:val=""/>
      <w:lvlJc w:val="left"/>
      <w:pPr>
        <w:ind w:left="4320" w:hanging="360"/>
      </w:pPr>
      <w:rPr>
        <w:rFonts w:hint="default" w:ascii="Wingdings" w:hAnsi="Wingdings"/>
      </w:rPr>
    </w:lvl>
    <w:lvl w:ilvl="6" w:tplc="14345182">
      <w:start w:val="1"/>
      <w:numFmt w:val="bullet"/>
      <w:lvlText w:val=""/>
      <w:lvlJc w:val="left"/>
      <w:pPr>
        <w:ind w:left="5040" w:hanging="360"/>
      </w:pPr>
      <w:rPr>
        <w:rFonts w:hint="default" w:ascii="Symbol" w:hAnsi="Symbol"/>
      </w:rPr>
    </w:lvl>
    <w:lvl w:ilvl="7" w:tplc="3BE63B94">
      <w:start w:val="1"/>
      <w:numFmt w:val="bullet"/>
      <w:lvlText w:val="o"/>
      <w:lvlJc w:val="left"/>
      <w:pPr>
        <w:ind w:left="5760" w:hanging="360"/>
      </w:pPr>
      <w:rPr>
        <w:rFonts w:hint="default" w:ascii="Courier New" w:hAnsi="Courier New"/>
      </w:rPr>
    </w:lvl>
    <w:lvl w:ilvl="8" w:tplc="2B163EEC">
      <w:start w:val="1"/>
      <w:numFmt w:val="bullet"/>
      <w:lvlText w:val=""/>
      <w:lvlJc w:val="left"/>
      <w:pPr>
        <w:ind w:left="6480" w:hanging="360"/>
      </w:pPr>
      <w:rPr>
        <w:rFonts w:hint="default" w:ascii="Wingdings" w:hAnsi="Wingdings"/>
      </w:rPr>
    </w:lvl>
  </w:abstractNum>
  <w:abstractNum w:abstractNumId="21" w15:restartNumberingAfterBreak="0">
    <w:nsid w:val="75460F21"/>
    <w:multiLevelType w:val="hybridMultilevel"/>
    <w:tmpl w:val="F1B2CCC8"/>
    <w:lvl w:ilvl="0" w:tplc="9986540E">
      <w:start w:val="1"/>
      <w:numFmt w:val="bullet"/>
      <w:lvlText w:val=""/>
      <w:lvlJc w:val="left"/>
      <w:pPr>
        <w:ind w:left="827" w:hanging="360"/>
      </w:pPr>
      <w:rPr>
        <w:rFonts w:hint="default" w:ascii="Symbol" w:hAnsi="Symbol"/>
      </w:rPr>
    </w:lvl>
    <w:lvl w:ilvl="1" w:tplc="20DACE32">
      <w:start w:val="1"/>
      <w:numFmt w:val="bullet"/>
      <w:lvlText w:val="o"/>
      <w:lvlJc w:val="left"/>
      <w:pPr>
        <w:ind w:left="1440" w:hanging="360"/>
      </w:pPr>
      <w:rPr>
        <w:rFonts w:hint="default" w:ascii="Courier New" w:hAnsi="Courier New"/>
      </w:rPr>
    </w:lvl>
    <w:lvl w:ilvl="2" w:tplc="D8028262">
      <w:start w:val="1"/>
      <w:numFmt w:val="bullet"/>
      <w:lvlText w:val=""/>
      <w:lvlJc w:val="left"/>
      <w:pPr>
        <w:ind w:left="2160" w:hanging="360"/>
      </w:pPr>
      <w:rPr>
        <w:rFonts w:hint="default" w:ascii="Wingdings" w:hAnsi="Wingdings"/>
      </w:rPr>
    </w:lvl>
    <w:lvl w:ilvl="3" w:tplc="7A8858C6">
      <w:start w:val="1"/>
      <w:numFmt w:val="bullet"/>
      <w:lvlText w:val=""/>
      <w:lvlJc w:val="left"/>
      <w:pPr>
        <w:ind w:left="2880" w:hanging="360"/>
      </w:pPr>
      <w:rPr>
        <w:rFonts w:hint="default" w:ascii="Symbol" w:hAnsi="Symbol"/>
      </w:rPr>
    </w:lvl>
    <w:lvl w:ilvl="4" w:tplc="3530FA00">
      <w:start w:val="1"/>
      <w:numFmt w:val="bullet"/>
      <w:lvlText w:val="o"/>
      <w:lvlJc w:val="left"/>
      <w:pPr>
        <w:ind w:left="3600" w:hanging="360"/>
      </w:pPr>
      <w:rPr>
        <w:rFonts w:hint="default" w:ascii="Courier New" w:hAnsi="Courier New"/>
      </w:rPr>
    </w:lvl>
    <w:lvl w:ilvl="5" w:tplc="5DCA730E">
      <w:start w:val="1"/>
      <w:numFmt w:val="bullet"/>
      <w:lvlText w:val=""/>
      <w:lvlJc w:val="left"/>
      <w:pPr>
        <w:ind w:left="4320" w:hanging="360"/>
      </w:pPr>
      <w:rPr>
        <w:rFonts w:hint="default" w:ascii="Wingdings" w:hAnsi="Wingdings"/>
      </w:rPr>
    </w:lvl>
    <w:lvl w:ilvl="6" w:tplc="574ECD60">
      <w:start w:val="1"/>
      <w:numFmt w:val="bullet"/>
      <w:lvlText w:val=""/>
      <w:lvlJc w:val="left"/>
      <w:pPr>
        <w:ind w:left="5040" w:hanging="360"/>
      </w:pPr>
      <w:rPr>
        <w:rFonts w:hint="default" w:ascii="Symbol" w:hAnsi="Symbol"/>
      </w:rPr>
    </w:lvl>
    <w:lvl w:ilvl="7" w:tplc="53D8F1C6">
      <w:start w:val="1"/>
      <w:numFmt w:val="bullet"/>
      <w:lvlText w:val="o"/>
      <w:lvlJc w:val="left"/>
      <w:pPr>
        <w:ind w:left="5760" w:hanging="360"/>
      </w:pPr>
      <w:rPr>
        <w:rFonts w:hint="default" w:ascii="Courier New" w:hAnsi="Courier New"/>
      </w:rPr>
    </w:lvl>
    <w:lvl w:ilvl="8" w:tplc="DA94F4D6">
      <w:start w:val="1"/>
      <w:numFmt w:val="bullet"/>
      <w:lvlText w:val=""/>
      <w:lvlJc w:val="left"/>
      <w:pPr>
        <w:ind w:left="6480" w:hanging="360"/>
      </w:pPr>
      <w:rPr>
        <w:rFonts w:hint="default" w:ascii="Wingdings" w:hAnsi="Wingdings"/>
      </w:rPr>
    </w:lvl>
  </w:abstractNum>
  <w:abstractNum w:abstractNumId="22" w15:restartNumberingAfterBreak="0">
    <w:nsid w:val="75C64E90"/>
    <w:multiLevelType w:val="hybridMultilevel"/>
    <w:tmpl w:val="CC1A844C"/>
    <w:lvl w:ilvl="0" w:tplc="EA10060A">
      <w:start w:val="1"/>
      <w:numFmt w:val="bullet"/>
      <w:lvlText w:val=""/>
      <w:lvlJc w:val="left"/>
      <w:pPr>
        <w:ind w:left="720" w:hanging="360"/>
      </w:pPr>
      <w:rPr>
        <w:rFonts w:hint="default" w:ascii="Symbol" w:hAnsi="Symbol"/>
      </w:rPr>
    </w:lvl>
    <w:lvl w:ilvl="1" w:tplc="29260560">
      <w:start w:val="1"/>
      <w:numFmt w:val="bullet"/>
      <w:lvlText w:val="o"/>
      <w:lvlJc w:val="left"/>
      <w:pPr>
        <w:ind w:left="1440" w:hanging="360"/>
      </w:pPr>
      <w:rPr>
        <w:rFonts w:hint="default" w:ascii="Courier New" w:hAnsi="Courier New"/>
      </w:rPr>
    </w:lvl>
    <w:lvl w:ilvl="2" w:tplc="73806E4A">
      <w:start w:val="1"/>
      <w:numFmt w:val="bullet"/>
      <w:lvlText w:val=""/>
      <w:lvlJc w:val="left"/>
      <w:pPr>
        <w:ind w:left="2160" w:hanging="360"/>
      </w:pPr>
      <w:rPr>
        <w:rFonts w:hint="default" w:ascii="Wingdings" w:hAnsi="Wingdings"/>
      </w:rPr>
    </w:lvl>
    <w:lvl w:ilvl="3" w:tplc="7C788F48">
      <w:start w:val="1"/>
      <w:numFmt w:val="bullet"/>
      <w:lvlText w:val=""/>
      <w:lvlJc w:val="left"/>
      <w:pPr>
        <w:ind w:left="2880" w:hanging="360"/>
      </w:pPr>
      <w:rPr>
        <w:rFonts w:hint="default" w:ascii="Symbol" w:hAnsi="Symbol"/>
      </w:rPr>
    </w:lvl>
    <w:lvl w:ilvl="4" w:tplc="389AF71A">
      <w:start w:val="1"/>
      <w:numFmt w:val="bullet"/>
      <w:lvlText w:val="o"/>
      <w:lvlJc w:val="left"/>
      <w:pPr>
        <w:ind w:left="3600" w:hanging="360"/>
      </w:pPr>
      <w:rPr>
        <w:rFonts w:hint="default" w:ascii="Courier New" w:hAnsi="Courier New"/>
      </w:rPr>
    </w:lvl>
    <w:lvl w:ilvl="5" w:tplc="4AC6E77C">
      <w:start w:val="1"/>
      <w:numFmt w:val="bullet"/>
      <w:lvlText w:val=""/>
      <w:lvlJc w:val="left"/>
      <w:pPr>
        <w:ind w:left="4320" w:hanging="360"/>
      </w:pPr>
      <w:rPr>
        <w:rFonts w:hint="default" w:ascii="Wingdings" w:hAnsi="Wingdings"/>
      </w:rPr>
    </w:lvl>
    <w:lvl w:ilvl="6" w:tplc="37460616">
      <w:start w:val="1"/>
      <w:numFmt w:val="bullet"/>
      <w:lvlText w:val=""/>
      <w:lvlJc w:val="left"/>
      <w:pPr>
        <w:ind w:left="5040" w:hanging="360"/>
      </w:pPr>
      <w:rPr>
        <w:rFonts w:hint="default" w:ascii="Symbol" w:hAnsi="Symbol"/>
      </w:rPr>
    </w:lvl>
    <w:lvl w:ilvl="7" w:tplc="FE349D62">
      <w:start w:val="1"/>
      <w:numFmt w:val="bullet"/>
      <w:lvlText w:val="o"/>
      <w:lvlJc w:val="left"/>
      <w:pPr>
        <w:ind w:left="5760" w:hanging="360"/>
      </w:pPr>
      <w:rPr>
        <w:rFonts w:hint="default" w:ascii="Courier New" w:hAnsi="Courier New"/>
      </w:rPr>
    </w:lvl>
    <w:lvl w:ilvl="8" w:tplc="51EAE718">
      <w:start w:val="1"/>
      <w:numFmt w:val="bullet"/>
      <w:lvlText w:val=""/>
      <w:lvlJc w:val="left"/>
      <w:pPr>
        <w:ind w:left="6480" w:hanging="360"/>
      </w:pPr>
      <w:rPr>
        <w:rFonts w:hint="default" w:ascii="Wingdings" w:hAnsi="Wingdings"/>
      </w:rPr>
    </w:lvl>
  </w:abstractNum>
  <w:abstractNum w:abstractNumId="23" w15:restartNumberingAfterBreak="0">
    <w:nsid w:val="7622CDE7"/>
    <w:multiLevelType w:val="hybridMultilevel"/>
    <w:tmpl w:val="EF10EFA4"/>
    <w:lvl w:ilvl="0" w:tplc="118A1B88">
      <w:start w:val="1"/>
      <w:numFmt w:val="bullet"/>
      <w:lvlText w:val=""/>
      <w:lvlJc w:val="left"/>
      <w:pPr>
        <w:ind w:left="720" w:hanging="360"/>
      </w:pPr>
      <w:rPr>
        <w:rFonts w:hint="default" w:ascii="Symbol" w:hAnsi="Symbol"/>
      </w:rPr>
    </w:lvl>
    <w:lvl w:ilvl="1" w:tplc="88884B1E">
      <w:start w:val="1"/>
      <w:numFmt w:val="bullet"/>
      <w:lvlText w:val="o"/>
      <w:lvlJc w:val="left"/>
      <w:pPr>
        <w:ind w:left="1440" w:hanging="360"/>
      </w:pPr>
      <w:rPr>
        <w:rFonts w:hint="default" w:ascii="Courier New" w:hAnsi="Courier New"/>
      </w:rPr>
    </w:lvl>
    <w:lvl w:ilvl="2" w:tplc="3378F268">
      <w:start w:val="1"/>
      <w:numFmt w:val="bullet"/>
      <w:lvlText w:val=""/>
      <w:lvlJc w:val="left"/>
      <w:pPr>
        <w:ind w:left="2160" w:hanging="360"/>
      </w:pPr>
      <w:rPr>
        <w:rFonts w:hint="default" w:ascii="Wingdings" w:hAnsi="Wingdings"/>
      </w:rPr>
    </w:lvl>
    <w:lvl w:ilvl="3" w:tplc="3894CEB0">
      <w:start w:val="1"/>
      <w:numFmt w:val="bullet"/>
      <w:lvlText w:val=""/>
      <w:lvlJc w:val="left"/>
      <w:pPr>
        <w:ind w:left="2880" w:hanging="360"/>
      </w:pPr>
      <w:rPr>
        <w:rFonts w:hint="default" w:ascii="Symbol" w:hAnsi="Symbol"/>
      </w:rPr>
    </w:lvl>
    <w:lvl w:ilvl="4" w:tplc="C3705A0C">
      <w:start w:val="1"/>
      <w:numFmt w:val="bullet"/>
      <w:lvlText w:val="o"/>
      <w:lvlJc w:val="left"/>
      <w:pPr>
        <w:ind w:left="3600" w:hanging="360"/>
      </w:pPr>
      <w:rPr>
        <w:rFonts w:hint="default" w:ascii="Courier New" w:hAnsi="Courier New"/>
      </w:rPr>
    </w:lvl>
    <w:lvl w:ilvl="5" w:tplc="DEE20984">
      <w:start w:val="1"/>
      <w:numFmt w:val="bullet"/>
      <w:lvlText w:val=""/>
      <w:lvlJc w:val="left"/>
      <w:pPr>
        <w:ind w:left="4320" w:hanging="360"/>
      </w:pPr>
      <w:rPr>
        <w:rFonts w:hint="default" w:ascii="Wingdings" w:hAnsi="Wingdings"/>
      </w:rPr>
    </w:lvl>
    <w:lvl w:ilvl="6" w:tplc="46D253EE">
      <w:start w:val="1"/>
      <w:numFmt w:val="bullet"/>
      <w:lvlText w:val=""/>
      <w:lvlJc w:val="left"/>
      <w:pPr>
        <w:ind w:left="5040" w:hanging="360"/>
      </w:pPr>
      <w:rPr>
        <w:rFonts w:hint="default" w:ascii="Symbol" w:hAnsi="Symbol"/>
      </w:rPr>
    </w:lvl>
    <w:lvl w:ilvl="7" w:tplc="28D6EDA6">
      <w:start w:val="1"/>
      <w:numFmt w:val="bullet"/>
      <w:lvlText w:val="o"/>
      <w:lvlJc w:val="left"/>
      <w:pPr>
        <w:ind w:left="5760" w:hanging="360"/>
      </w:pPr>
      <w:rPr>
        <w:rFonts w:hint="default" w:ascii="Courier New" w:hAnsi="Courier New"/>
      </w:rPr>
    </w:lvl>
    <w:lvl w:ilvl="8" w:tplc="B02644CE">
      <w:start w:val="1"/>
      <w:numFmt w:val="bullet"/>
      <w:lvlText w:val=""/>
      <w:lvlJc w:val="left"/>
      <w:pPr>
        <w:ind w:left="6480" w:hanging="360"/>
      </w:pPr>
      <w:rPr>
        <w:rFonts w:hint="default" w:ascii="Wingdings" w:hAnsi="Wingdings"/>
      </w:rPr>
    </w:lvl>
  </w:abstractNum>
  <w:abstractNum w:abstractNumId="24" w15:restartNumberingAfterBreak="0">
    <w:nsid w:val="771707BE"/>
    <w:multiLevelType w:val="hybridMultilevel"/>
    <w:tmpl w:val="8AE4CD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45E942"/>
    <w:multiLevelType w:val="hybridMultilevel"/>
    <w:tmpl w:val="A5D4554E"/>
    <w:lvl w:ilvl="0" w:tplc="1C94D4A4">
      <w:start w:val="1"/>
      <w:numFmt w:val="bullet"/>
      <w:lvlText w:val=""/>
      <w:lvlJc w:val="left"/>
      <w:pPr>
        <w:ind w:left="720" w:hanging="360"/>
      </w:pPr>
      <w:rPr>
        <w:rFonts w:hint="default" w:ascii="Symbol" w:hAnsi="Symbol"/>
      </w:rPr>
    </w:lvl>
    <w:lvl w:ilvl="1" w:tplc="57480156">
      <w:start w:val="1"/>
      <w:numFmt w:val="bullet"/>
      <w:lvlText w:val="o"/>
      <w:lvlJc w:val="left"/>
      <w:pPr>
        <w:ind w:left="1440" w:hanging="360"/>
      </w:pPr>
      <w:rPr>
        <w:rFonts w:hint="default" w:ascii="Courier New" w:hAnsi="Courier New"/>
      </w:rPr>
    </w:lvl>
    <w:lvl w:ilvl="2" w:tplc="AECE96B8">
      <w:start w:val="1"/>
      <w:numFmt w:val="bullet"/>
      <w:lvlText w:val=""/>
      <w:lvlJc w:val="left"/>
      <w:pPr>
        <w:ind w:left="2160" w:hanging="360"/>
      </w:pPr>
      <w:rPr>
        <w:rFonts w:hint="default" w:ascii="Wingdings" w:hAnsi="Wingdings"/>
      </w:rPr>
    </w:lvl>
    <w:lvl w:ilvl="3" w:tplc="A7FAD060">
      <w:start w:val="1"/>
      <w:numFmt w:val="bullet"/>
      <w:lvlText w:val=""/>
      <w:lvlJc w:val="left"/>
      <w:pPr>
        <w:ind w:left="2880" w:hanging="360"/>
      </w:pPr>
      <w:rPr>
        <w:rFonts w:hint="default" w:ascii="Symbol" w:hAnsi="Symbol"/>
      </w:rPr>
    </w:lvl>
    <w:lvl w:ilvl="4" w:tplc="B2644F90">
      <w:start w:val="1"/>
      <w:numFmt w:val="bullet"/>
      <w:lvlText w:val="o"/>
      <w:lvlJc w:val="left"/>
      <w:pPr>
        <w:ind w:left="3600" w:hanging="360"/>
      </w:pPr>
      <w:rPr>
        <w:rFonts w:hint="default" w:ascii="Courier New" w:hAnsi="Courier New"/>
      </w:rPr>
    </w:lvl>
    <w:lvl w:ilvl="5" w:tplc="C974EC96">
      <w:start w:val="1"/>
      <w:numFmt w:val="bullet"/>
      <w:lvlText w:val=""/>
      <w:lvlJc w:val="left"/>
      <w:pPr>
        <w:ind w:left="4320" w:hanging="360"/>
      </w:pPr>
      <w:rPr>
        <w:rFonts w:hint="default" w:ascii="Wingdings" w:hAnsi="Wingdings"/>
      </w:rPr>
    </w:lvl>
    <w:lvl w:ilvl="6" w:tplc="B6A8FCE4">
      <w:start w:val="1"/>
      <w:numFmt w:val="bullet"/>
      <w:lvlText w:val=""/>
      <w:lvlJc w:val="left"/>
      <w:pPr>
        <w:ind w:left="5040" w:hanging="360"/>
      </w:pPr>
      <w:rPr>
        <w:rFonts w:hint="default" w:ascii="Symbol" w:hAnsi="Symbol"/>
      </w:rPr>
    </w:lvl>
    <w:lvl w:ilvl="7" w:tplc="57D4F36A">
      <w:start w:val="1"/>
      <w:numFmt w:val="bullet"/>
      <w:lvlText w:val="o"/>
      <w:lvlJc w:val="left"/>
      <w:pPr>
        <w:ind w:left="5760" w:hanging="360"/>
      </w:pPr>
      <w:rPr>
        <w:rFonts w:hint="default" w:ascii="Courier New" w:hAnsi="Courier New"/>
      </w:rPr>
    </w:lvl>
    <w:lvl w:ilvl="8" w:tplc="ED32475E">
      <w:start w:val="1"/>
      <w:numFmt w:val="bullet"/>
      <w:lvlText w:val=""/>
      <w:lvlJc w:val="left"/>
      <w:pPr>
        <w:ind w:left="6480" w:hanging="360"/>
      </w:pPr>
      <w:rPr>
        <w:rFonts w:hint="default" w:ascii="Wingdings" w:hAnsi="Wingdings"/>
      </w:rPr>
    </w:lvl>
  </w:abstractNum>
  <w:abstractNum w:abstractNumId="26" w15:restartNumberingAfterBreak="0">
    <w:nsid w:val="7D2AEAB8"/>
    <w:multiLevelType w:val="hybridMultilevel"/>
    <w:tmpl w:val="79542758"/>
    <w:lvl w:ilvl="0" w:tplc="9ED24D6E">
      <w:start w:val="1"/>
      <w:numFmt w:val="bullet"/>
      <w:lvlText w:val=""/>
      <w:lvlJc w:val="left"/>
      <w:pPr>
        <w:ind w:left="720" w:hanging="360"/>
      </w:pPr>
      <w:rPr>
        <w:rFonts w:hint="default" w:ascii="Symbol" w:hAnsi="Symbol"/>
      </w:rPr>
    </w:lvl>
    <w:lvl w:ilvl="1" w:tplc="C43815CC">
      <w:start w:val="1"/>
      <w:numFmt w:val="bullet"/>
      <w:lvlText w:val="o"/>
      <w:lvlJc w:val="left"/>
      <w:pPr>
        <w:ind w:left="1440" w:hanging="360"/>
      </w:pPr>
      <w:rPr>
        <w:rFonts w:hint="default" w:ascii="Courier New" w:hAnsi="Courier New"/>
      </w:rPr>
    </w:lvl>
    <w:lvl w:ilvl="2" w:tplc="A6CC5670">
      <w:start w:val="1"/>
      <w:numFmt w:val="bullet"/>
      <w:lvlText w:val=""/>
      <w:lvlJc w:val="left"/>
      <w:pPr>
        <w:ind w:left="2160" w:hanging="360"/>
      </w:pPr>
      <w:rPr>
        <w:rFonts w:hint="default" w:ascii="Wingdings" w:hAnsi="Wingdings"/>
      </w:rPr>
    </w:lvl>
    <w:lvl w:ilvl="3" w:tplc="5B3EADF2">
      <w:start w:val="1"/>
      <w:numFmt w:val="bullet"/>
      <w:lvlText w:val=""/>
      <w:lvlJc w:val="left"/>
      <w:pPr>
        <w:ind w:left="2880" w:hanging="360"/>
      </w:pPr>
      <w:rPr>
        <w:rFonts w:hint="default" w:ascii="Symbol" w:hAnsi="Symbol"/>
      </w:rPr>
    </w:lvl>
    <w:lvl w:ilvl="4" w:tplc="9FCE1EB6">
      <w:start w:val="1"/>
      <w:numFmt w:val="bullet"/>
      <w:lvlText w:val="o"/>
      <w:lvlJc w:val="left"/>
      <w:pPr>
        <w:ind w:left="3600" w:hanging="360"/>
      </w:pPr>
      <w:rPr>
        <w:rFonts w:hint="default" w:ascii="Courier New" w:hAnsi="Courier New"/>
      </w:rPr>
    </w:lvl>
    <w:lvl w:ilvl="5" w:tplc="AC12DA62">
      <w:start w:val="1"/>
      <w:numFmt w:val="bullet"/>
      <w:lvlText w:val=""/>
      <w:lvlJc w:val="left"/>
      <w:pPr>
        <w:ind w:left="4320" w:hanging="360"/>
      </w:pPr>
      <w:rPr>
        <w:rFonts w:hint="default" w:ascii="Wingdings" w:hAnsi="Wingdings"/>
      </w:rPr>
    </w:lvl>
    <w:lvl w:ilvl="6" w:tplc="94C6152E">
      <w:start w:val="1"/>
      <w:numFmt w:val="bullet"/>
      <w:lvlText w:val=""/>
      <w:lvlJc w:val="left"/>
      <w:pPr>
        <w:ind w:left="5040" w:hanging="360"/>
      </w:pPr>
      <w:rPr>
        <w:rFonts w:hint="default" w:ascii="Symbol" w:hAnsi="Symbol"/>
      </w:rPr>
    </w:lvl>
    <w:lvl w:ilvl="7" w:tplc="01264A1A">
      <w:start w:val="1"/>
      <w:numFmt w:val="bullet"/>
      <w:lvlText w:val="o"/>
      <w:lvlJc w:val="left"/>
      <w:pPr>
        <w:ind w:left="5760" w:hanging="360"/>
      </w:pPr>
      <w:rPr>
        <w:rFonts w:hint="default" w:ascii="Courier New" w:hAnsi="Courier New"/>
      </w:rPr>
    </w:lvl>
    <w:lvl w:ilvl="8" w:tplc="305E16FC">
      <w:start w:val="1"/>
      <w:numFmt w:val="bullet"/>
      <w:lvlText w:val=""/>
      <w:lvlJc w:val="left"/>
      <w:pPr>
        <w:ind w:left="6480" w:hanging="360"/>
      </w:pPr>
      <w:rPr>
        <w:rFonts w:hint="default" w:ascii="Wingdings" w:hAnsi="Wingdings"/>
      </w:rPr>
    </w:lvl>
  </w:abstractNum>
  <w:abstractNum w:abstractNumId="27" w15:restartNumberingAfterBreak="0">
    <w:nsid w:val="7F9C7369"/>
    <w:multiLevelType w:val="hybridMultilevel"/>
    <w:tmpl w:val="30D6C856"/>
    <w:lvl w:ilvl="0" w:tplc="422E58F8">
      <w:start w:val="1"/>
      <w:numFmt w:val="bullet"/>
      <w:lvlText w:val=""/>
      <w:lvlJc w:val="left"/>
      <w:pPr>
        <w:ind w:left="720" w:hanging="360"/>
      </w:pPr>
      <w:rPr>
        <w:rFonts w:hint="default" w:ascii="Symbol" w:hAnsi="Symbol"/>
      </w:rPr>
    </w:lvl>
    <w:lvl w:ilvl="1" w:tplc="A9F6AD6C">
      <w:start w:val="1"/>
      <w:numFmt w:val="bullet"/>
      <w:lvlText w:val="o"/>
      <w:lvlJc w:val="left"/>
      <w:pPr>
        <w:ind w:left="1440" w:hanging="360"/>
      </w:pPr>
      <w:rPr>
        <w:rFonts w:hint="default" w:ascii="Courier New" w:hAnsi="Courier New"/>
      </w:rPr>
    </w:lvl>
    <w:lvl w:ilvl="2" w:tplc="A080C672">
      <w:start w:val="1"/>
      <w:numFmt w:val="bullet"/>
      <w:lvlText w:val=""/>
      <w:lvlJc w:val="left"/>
      <w:pPr>
        <w:ind w:left="2160" w:hanging="360"/>
      </w:pPr>
      <w:rPr>
        <w:rFonts w:hint="default" w:ascii="Wingdings" w:hAnsi="Wingdings"/>
      </w:rPr>
    </w:lvl>
    <w:lvl w:ilvl="3" w:tplc="7CAC7506">
      <w:start w:val="1"/>
      <w:numFmt w:val="bullet"/>
      <w:lvlText w:val=""/>
      <w:lvlJc w:val="left"/>
      <w:pPr>
        <w:ind w:left="2880" w:hanging="360"/>
      </w:pPr>
      <w:rPr>
        <w:rFonts w:hint="default" w:ascii="Symbol" w:hAnsi="Symbol"/>
      </w:rPr>
    </w:lvl>
    <w:lvl w:ilvl="4" w:tplc="F4F04A30">
      <w:start w:val="1"/>
      <w:numFmt w:val="bullet"/>
      <w:lvlText w:val="o"/>
      <w:lvlJc w:val="left"/>
      <w:pPr>
        <w:ind w:left="3600" w:hanging="360"/>
      </w:pPr>
      <w:rPr>
        <w:rFonts w:hint="default" w:ascii="Courier New" w:hAnsi="Courier New"/>
      </w:rPr>
    </w:lvl>
    <w:lvl w:ilvl="5" w:tplc="779E8226">
      <w:start w:val="1"/>
      <w:numFmt w:val="bullet"/>
      <w:lvlText w:val=""/>
      <w:lvlJc w:val="left"/>
      <w:pPr>
        <w:ind w:left="4320" w:hanging="360"/>
      </w:pPr>
      <w:rPr>
        <w:rFonts w:hint="default" w:ascii="Wingdings" w:hAnsi="Wingdings"/>
      </w:rPr>
    </w:lvl>
    <w:lvl w:ilvl="6" w:tplc="9134E0EA">
      <w:start w:val="1"/>
      <w:numFmt w:val="bullet"/>
      <w:lvlText w:val=""/>
      <w:lvlJc w:val="left"/>
      <w:pPr>
        <w:ind w:left="5040" w:hanging="360"/>
      </w:pPr>
      <w:rPr>
        <w:rFonts w:hint="default" w:ascii="Symbol" w:hAnsi="Symbol"/>
      </w:rPr>
    </w:lvl>
    <w:lvl w:ilvl="7" w:tplc="289A21A0">
      <w:start w:val="1"/>
      <w:numFmt w:val="bullet"/>
      <w:lvlText w:val="o"/>
      <w:lvlJc w:val="left"/>
      <w:pPr>
        <w:ind w:left="5760" w:hanging="360"/>
      </w:pPr>
      <w:rPr>
        <w:rFonts w:hint="default" w:ascii="Courier New" w:hAnsi="Courier New"/>
      </w:rPr>
    </w:lvl>
    <w:lvl w:ilvl="8" w:tplc="76261168">
      <w:start w:val="1"/>
      <w:numFmt w:val="bullet"/>
      <w:lvlText w:val=""/>
      <w:lvlJc w:val="left"/>
      <w:pPr>
        <w:ind w:left="6480" w:hanging="360"/>
      </w:pPr>
      <w:rPr>
        <w:rFonts w:hint="default" w:ascii="Wingdings" w:hAnsi="Wingdings"/>
      </w:rPr>
    </w:lvl>
  </w:abstractNum>
  <w:num w:numId="1">
    <w:abstractNumId w:val="23"/>
  </w:num>
  <w:num w:numId="2">
    <w:abstractNumId w:val="5"/>
  </w:num>
  <w:num w:numId="3">
    <w:abstractNumId w:val="6"/>
  </w:num>
  <w:num w:numId="4">
    <w:abstractNumId w:val="25"/>
  </w:num>
  <w:num w:numId="5">
    <w:abstractNumId w:val="26"/>
  </w:num>
  <w:num w:numId="6">
    <w:abstractNumId w:val="9"/>
  </w:num>
  <w:num w:numId="7">
    <w:abstractNumId w:val="15"/>
  </w:num>
  <w:num w:numId="8">
    <w:abstractNumId w:val="22"/>
  </w:num>
  <w:num w:numId="9">
    <w:abstractNumId w:val="27"/>
  </w:num>
  <w:num w:numId="10">
    <w:abstractNumId w:val="3"/>
  </w:num>
  <w:num w:numId="11">
    <w:abstractNumId w:val="16"/>
  </w:num>
  <w:num w:numId="12">
    <w:abstractNumId w:val="11"/>
  </w:num>
  <w:num w:numId="13">
    <w:abstractNumId w:val="21"/>
  </w:num>
  <w:num w:numId="14">
    <w:abstractNumId w:val="10"/>
  </w:num>
  <w:num w:numId="15">
    <w:abstractNumId w:val="19"/>
  </w:num>
  <w:num w:numId="16">
    <w:abstractNumId w:val="14"/>
  </w:num>
  <w:num w:numId="17">
    <w:abstractNumId w:val="20"/>
  </w:num>
  <w:num w:numId="18">
    <w:abstractNumId w:val="2"/>
  </w:num>
  <w:num w:numId="19">
    <w:abstractNumId w:val="0"/>
  </w:num>
  <w:num w:numId="20">
    <w:abstractNumId w:val="17"/>
  </w:num>
  <w:num w:numId="21">
    <w:abstractNumId w:val="18"/>
  </w:num>
  <w:num w:numId="22">
    <w:abstractNumId w:val="8"/>
  </w:num>
  <w:num w:numId="23">
    <w:abstractNumId w:val="24"/>
  </w:num>
  <w:num w:numId="24">
    <w:abstractNumId w:val="4"/>
  </w:num>
  <w:num w:numId="25">
    <w:abstractNumId w:val="12"/>
  </w:num>
  <w:num w:numId="26">
    <w:abstractNumId w:val="1"/>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70"/>
    <w:rsid w:val="000742EC"/>
    <w:rsid w:val="0009481E"/>
    <w:rsid w:val="00097FDC"/>
    <w:rsid w:val="000B0CF8"/>
    <w:rsid w:val="00112016"/>
    <w:rsid w:val="00127363"/>
    <w:rsid w:val="00183452"/>
    <w:rsid w:val="002F4552"/>
    <w:rsid w:val="00395817"/>
    <w:rsid w:val="003A7198"/>
    <w:rsid w:val="003B07E6"/>
    <w:rsid w:val="004416F0"/>
    <w:rsid w:val="0046693A"/>
    <w:rsid w:val="004BE3F0"/>
    <w:rsid w:val="004D13E3"/>
    <w:rsid w:val="004F2EB8"/>
    <w:rsid w:val="0050522A"/>
    <w:rsid w:val="005639B6"/>
    <w:rsid w:val="005B0564"/>
    <w:rsid w:val="00672A6B"/>
    <w:rsid w:val="00677DBD"/>
    <w:rsid w:val="006A3949"/>
    <w:rsid w:val="006A53F5"/>
    <w:rsid w:val="006D2F09"/>
    <w:rsid w:val="0070181B"/>
    <w:rsid w:val="007220C0"/>
    <w:rsid w:val="00730B17"/>
    <w:rsid w:val="0080418E"/>
    <w:rsid w:val="00805AB0"/>
    <w:rsid w:val="00817A3E"/>
    <w:rsid w:val="008428A6"/>
    <w:rsid w:val="00874E83"/>
    <w:rsid w:val="00875B6B"/>
    <w:rsid w:val="008B0DF6"/>
    <w:rsid w:val="009340BA"/>
    <w:rsid w:val="0098754B"/>
    <w:rsid w:val="009F2491"/>
    <w:rsid w:val="00A25370"/>
    <w:rsid w:val="00A82149"/>
    <w:rsid w:val="00B2053B"/>
    <w:rsid w:val="00B9229C"/>
    <w:rsid w:val="00BE6D8F"/>
    <w:rsid w:val="00C04EBE"/>
    <w:rsid w:val="00D12ABC"/>
    <w:rsid w:val="00D21B5B"/>
    <w:rsid w:val="00D610F7"/>
    <w:rsid w:val="00D763D9"/>
    <w:rsid w:val="00DB302E"/>
    <w:rsid w:val="00E02AC4"/>
    <w:rsid w:val="00EA35CA"/>
    <w:rsid w:val="00EA483F"/>
    <w:rsid w:val="00F055F1"/>
    <w:rsid w:val="00F501D7"/>
    <w:rsid w:val="0295E97D"/>
    <w:rsid w:val="03631292"/>
    <w:rsid w:val="0455F54C"/>
    <w:rsid w:val="055081CF"/>
    <w:rsid w:val="06E92125"/>
    <w:rsid w:val="072118D7"/>
    <w:rsid w:val="08C8F6F3"/>
    <w:rsid w:val="0A9B8E3C"/>
    <w:rsid w:val="0AADC9FF"/>
    <w:rsid w:val="0C0DB059"/>
    <w:rsid w:val="0C1AD726"/>
    <w:rsid w:val="0DA89C7F"/>
    <w:rsid w:val="105334FD"/>
    <w:rsid w:val="144A0E7B"/>
    <w:rsid w:val="16034AE5"/>
    <w:rsid w:val="189924C3"/>
    <w:rsid w:val="19718F92"/>
    <w:rsid w:val="1B1230BE"/>
    <w:rsid w:val="1DC5C025"/>
    <w:rsid w:val="248EB785"/>
    <w:rsid w:val="25CFFD46"/>
    <w:rsid w:val="2624A618"/>
    <w:rsid w:val="265C84DA"/>
    <w:rsid w:val="28BC8599"/>
    <w:rsid w:val="294D8F2B"/>
    <w:rsid w:val="297D6746"/>
    <w:rsid w:val="31675726"/>
    <w:rsid w:val="33E1621C"/>
    <w:rsid w:val="342216CA"/>
    <w:rsid w:val="34F5DA10"/>
    <w:rsid w:val="35D19050"/>
    <w:rsid w:val="375D6518"/>
    <w:rsid w:val="3857D7D9"/>
    <w:rsid w:val="3C70B0B6"/>
    <w:rsid w:val="3CAE12F4"/>
    <w:rsid w:val="3CEB5D36"/>
    <w:rsid w:val="3D196CFC"/>
    <w:rsid w:val="40329EEB"/>
    <w:rsid w:val="403B59F0"/>
    <w:rsid w:val="4154947D"/>
    <w:rsid w:val="41D12F82"/>
    <w:rsid w:val="466CD2AA"/>
    <w:rsid w:val="46C652C5"/>
    <w:rsid w:val="4B0DBB54"/>
    <w:rsid w:val="4B39973B"/>
    <w:rsid w:val="4B7A6008"/>
    <w:rsid w:val="4C70ECD5"/>
    <w:rsid w:val="4CCEFE5A"/>
    <w:rsid w:val="5035E5A3"/>
    <w:rsid w:val="506C45D6"/>
    <w:rsid w:val="50D9DCA6"/>
    <w:rsid w:val="50FEF4E9"/>
    <w:rsid w:val="5124A621"/>
    <w:rsid w:val="542C4F29"/>
    <w:rsid w:val="568A35AE"/>
    <w:rsid w:val="56B99966"/>
    <w:rsid w:val="57123E2B"/>
    <w:rsid w:val="57D6C0AE"/>
    <w:rsid w:val="58CA82A3"/>
    <w:rsid w:val="59774BED"/>
    <w:rsid w:val="5C298655"/>
    <w:rsid w:val="5FCBA42B"/>
    <w:rsid w:val="6105EAF0"/>
    <w:rsid w:val="6172D93C"/>
    <w:rsid w:val="656CAF8A"/>
    <w:rsid w:val="65CB7D65"/>
    <w:rsid w:val="68B146B5"/>
    <w:rsid w:val="68C4532B"/>
    <w:rsid w:val="6A7C1896"/>
    <w:rsid w:val="6CF6FD79"/>
    <w:rsid w:val="6F27CBBA"/>
    <w:rsid w:val="71E6B2CD"/>
    <w:rsid w:val="7202A4D8"/>
    <w:rsid w:val="726B09F0"/>
    <w:rsid w:val="7273795C"/>
    <w:rsid w:val="7355C178"/>
    <w:rsid w:val="73CF1D77"/>
    <w:rsid w:val="74E480BF"/>
    <w:rsid w:val="769E1EA2"/>
    <w:rsid w:val="78FFF29B"/>
    <w:rsid w:val="793B2BE4"/>
    <w:rsid w:val="7B6E40E2"/>
    <w:rsid w:val="7C67AA37"/>
    <w:rsid w:val="7CF5C15A"/>
    <w:rsid w:val="7D3A6BE6"/>
    <w:rsid w:val="7D6C92C0"/>
    <w:rsid w:val="7D703746"/>
    <w:rsid w:val="7E3BCB10"/>
    <w:rsid w:val="7F2D9F03"/>
    <w:rsid w:val="7FB7B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6ED84"/>
  <w15:chartTrackingRefBased/>
  <w15:docId w15:val="{44668002-D580-400B-AE4A-C3778CD7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B07E6"/>
    <w:pPr>
      <w:spacing w:after="200" w:line="276"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07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07E6"/>
  </w:style>
  <w:style w:type="paragraph" w:styleId="Footer">
    <w:name w:val="footer"/>
    <w:basedOn w:val="Normal"/>
    <w:link w:val="FooterChar"/>
    <w:uiPriority w:val="99"/>
    <w:unhideWhenUsed/>
    <w:rsid w:val="003B07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07E6"/>
  </w:style>
  <w:style w:type="table" w:styleId="TableGrid">
    <w:name w:val="Table Grid"/>
    <w:basedOn w:val="TableNormal"/>
    <w:uiPriority w:val="39"/>
    <w:rsid w:val="00A253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Bulletedcopyblue" w:customStyle="1">
    <w:name w:val="4 Bulleted copy blue"/>
    <w:basedOn w:val="Normal"/>
    <w:uiPriority w:val="1"/>
    <w:qFormat/>
    <w:rsid w:val="57D6C0AE"/>
    <w:pPr>
      <w:spacing w:after="60"/>
      <w:ind w:left="340" w:hanging="170"/>
    </w:pPr>
    <w:rPr>
      <w:rFonts w:eastAsiaTheme="minorEastAsia"/>
      <w:sz w:val="20"/>
      <w:szCs w:val="20"/>
      <w:lang w:val="en-US"/>
    </w:rPr>
  </w:style>
  <w:style w:type="paragraph" w:styleId="TableParagraph" w:customStyle="1">
    <w:name w:val="Table Paragraph"/>
    <w:basedOn w:val="Normal"/>
    <w:uiPriority w:val="1"/>
    <w:qFormat/>
    <w:rsid w:val="57D6C0AE"/>
    <w:pPr>
      <w:widowControl w:val="0"/>
      <w:spacing w:after="0"/>
    </w:pPr>
    <w:rPr>
      <w:rFonts w:eastAsiaTheme="minorEastAsi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20/10/relationships/intelligence" Target="intelligence2.xml" Id="R56ebe71dba304e52"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Downloads\TOP%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A4A51AA219F458AE52FA8275F6AB2" ma:contentTypeVersion="18" ma:contentTypeDescription="Create a new document." ma:contentTypeScope="" ma:versionID="4ccff8a155a5f40be10e36ef2d671057">
  <xsd:schema xmlns:xsd="http://www.w3.org/2001/XMLSchema" xmlns:xs="http://www.w3.org/2001/XMLSchema" xmlns:p="http://schemas.microsoft.com/office/2006/metadata/properties" xmlns:ns2="ae4747c3-eb28-4499-8a41-c58c49684496" xmlns:ns3="da1b0be7-11e2-4ec7-94be-e8b6729f4044" targetNamespace="http://schemas.microsoft.com/office/2006/metadata/properties" ma:root="true" ma:fieldsID="129d92568d5ebe634f3e8a5305a14a7a" ns2:_="" ns3:_="">
    <xsd:import namespace="ae4747c3-eb28-4499-8a41-c58c49684496"/>
    <xsd:import namespace="da1b0be7-11e2-4ec7-94be-e8b6729f40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47c3-eb28-4499-8a41-c58c49684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0eba30-59f3-4d34-a5b1-0c99348664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b0be7-11e2-4ec7-94be-e8b6729f4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ecc989-c34d-4708-9a4e-a99a3263ea30}" ma:internalName="TaxCatchAll" ma:showField="CatchAllData" ma:web="da1b0be7-11e2-4ec7-94be-e8b6729f4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1b0be7-11e2-4ec7-94be-e8b6729f4044">
      <UserInfo>
        <DisplayName>Ian Robinson</DisplayName>
        <AccountId>32</AccountId>
        <AccountType/>
      </UserInfo>
      <UserInfo>
        <DisplayName>Sarah Harber</DisplayName>
        <AccountId>14</AccountId>
        <AccountType/>
      </UserInfo>
    </SharedWithUsers>
    <lcf76f155ced4ddcb4097134ff3c332f xmlns="ae4747c3-eb28-4499-8a41-c58c49684496">
      <Terms xmlns="http://schemas.microsoft.com/office/infopath/2007/PartnerControls"/>
    </lcf76f155ced4ddcb4097134ff3c332f>
    <TaxCatchAll xmlns="da1b0be7-11e2-4ec7-94be-e8b6729f40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4F20B-E6F9-48E1-A99F-E79AC24F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47c3-eb28-4499-8a41-c58c49684496"/>
    <ds:schemaRef ds:uri="da1b0be7-11e2-4ec7-94be-e8b6729f4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BAC3A-BF36-4118-B2D2-1F45BB9FB2D8}">
  <ds:schemaRefs>
    <ds:schemaRef ds:uri="http://schemas.microsoft.com/office/2006/metadata/properties"/>
    <ds:schemaRef ds:uri="http://schemas.openxmlformats.org/package/2006/metadata/core-properties"/>
    <ds:schemaRef ds:uri="http://purl.org/dc/terms/"/>
    <ds:schemaRef ds:uri="ae4747c3-eb28-4499-8a41-c58c49684496"/>
    <ds:schemaRef ds:uri="http://schemas.microsoft.com/office/infopath/2007/PartnerControls"/>
    <ds:schemaRef ds:uri="http://schemas.microsoft.com/office/2006/documentManagement/types"/>
    <ds:schemaRef ds:uri="http://purl.org/dc/elements/1.1/"/>
    <ds:schemaRef ds:uri="da1b0be7-11e2-4ec7-94be-e8b6729f4044"/>
    <ds:schemaRef ds:uri="http://www.w3.org/XML/1998/namespace"/>
    <ds:schemaRef ds:uri="http://purl.org/dc/dcmitype/"/>
  </ds:schemaRefs>
</ds:datastoreItem>
</file>

<file path=customXml/itemProps3.xml><?xml version="1.0" encoding="utf-8"?>
<ds:datastoreItem xmlns:ds="http://schemas.openxmlformats.org/officeDocument/2006/customXml" ds:itemID="{23A25E08-27C3-4059-9AB9-E860446765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TOP JD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Colette Gallagher</dc:creator>
  <keywords/>
  <dc:description/>
  <lastModifiedBy>Barney Rycroft</lastModifiedBy>
  <revision>3</revision>
  <dcterms:created xsi:type="dcterms:W3CDTF">2025-05-28T11:38:00.0000000Z</dcterms:created>
  <dcterms:modified xsi:type="dcterms:W3CDTF">2025-05-28T11:57:01.3787731Z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0x0101000D1A4A51AA219F458AE52FA8275F6AB2</vt:lpwstr>
  </property>
  <property fmtid="{D5CDD505-2E9C-101B-9397-08002B2CF9AE}" pid="3" name="MediaServiceImageTags">
    <vt:lpwstr/>
  </property>
</Properties>
</file>