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C2" w:rsidRPr="00A558C2" w:rsidRDefault="00A558C2" w:rsidP="00A558C2">
      <w:pPr>
        <w:rPr>
          <w:rFonts w:cstheme="minorHAnsi"/>
          <w:b/>
          <w:sz w:val="24"/>
          <w:szCs w:val="24"/>
        </w:rPr>
      </w:pPr>
      <w:r w:rsidRPr="00A558C2">
        <w:rPr>
          <w:rFonts w:cstheme="minorHAnsi"/>
          <w:b/>
          <w:sz w:val="24"/>
          <w:szCs w:val="24"/>
        </w:rPr>
        <w:t>JOB DESCRIPTION</w:t>
      </w:r>
    </w:p>
    <w:p w:rsidR="00A558C2" w:rsidRPr="00A558C2" w:rsidRDefault="00A558C2" w:rsidP="00A558C2">
      <w:pPr>
        <w:rPr>
          <w:rFonts w:cstheme="minorHAnsi"/>
          <w:b/>
          <w:sz w:val="24"/>
          <w:szCs w:val="24"/>
        </w:rPr>
      </w:pPr>
      <w:r w:rsidRPr="00A558C2">
        <w:rPr>
          <w:rFonts w:cstheme="minorHAnsi"/>
          <w:b/>
          <w:sz w:val="24"/>
          <w:szCs w:val="24"/>
        </w:rPr>
        <w:t xml:space="preserve">JOB TITLE:  Teaching Assistant </w:t>
      </w:r>
    </w:p>
    <w:p w:rsidR="00A558C2" w:rsidRPr="00A558C2" w:rsidRDefault="00A558C2" w:rsidP="00A558C2">
      <w:pPr>
        <w:rPr>
          <w:rFonts w:cstheme="minorHAnsi"/>
          <w:b/>
          <w:sz w:val="24"/>
          <w:szCs w:val="24"/>
        </w:rPr>
      </w:pPr>
      <w:r w:rsidRPr="00A558C2">
        <w:rPr>
          <w:rFonts w:cstheme="minorHAnsi"/>
          <w:b/>
          <w:sz w:val="24"/>
          <w:szCs w:val="24"/>
        </w:rPr>
        <w:t>PURPOSE OF JOB</w:t>
      </w:r>
    </w:p>
    <w:p w:rsidR="00A558C2" w:rsidRPr="00A558C2" w:rsidRDefault="00A558C2" w:rsidP="00A558C2">
      <w:pPr>
        <w:rPr>
          <w:rFonts w:cstheme="minorHAnsi"/>
          <w:sz w:val="24"/>
          <w:szCs w:val="24"/>
        </w:rPr>
      </w:pPr>
      <w:r w:rsidRPr="00A558C2">
        <w:rPr>
          <w:rFonts w:cstheme="minorHAnsi"/>
          <w:sz w:val="24"/>
          <w:szCs w:val="24"/>
        </w:rPr>
        <w:t xml:space="preserve">To work under the direct instruction of the teacher/SENCO, </w:t>
      </w:r>
      <w:proofErr w:type="spellStart"/>
      <w:r w:rsidRPr="00A558C2">
        <w:rPr>
          <w:rFonts w:cstheme="minorHAnsi"/>
          <w:sz w:val="24"/>
          <w:szCs w:val="24"/>
        </w:rPr>
        <w:t>Headteacher</w:t>
      </w:r>
      <w:proofErr w:type="spellEnd"/>
      <w:r w:rsidRPr="00A558C2">
        <w:rPr>
          <w:rFonts w:cstheme="minorHAnsi"/>
          <w:sz w:val="24"/>
          <w:szCs w:val="24"/>
        </w:rPr>
        <w:t xml:space="preserve"> usually in the classroom with the teacher, to support access to learning for pupils and provide quality support to the pupils and to the teacher </w:t>
      </w:r>
      <w:r w:rsidR="009A0B9A">
        <w:rPr>
          <w:rFonts w:cstheme="minorHAnsi"/>
          <w:sz w:val="24"/>
          <w:szCs w:val="24"/>
        </w:rPr>
        <w:t xml:space="preserve">ensuring </w:t>
      </w:r>
      <w:r w:rsidRPr="00A558C2">
        <w:rPr>
          <w:rFonts w:cstheme="minorHAnsi"/>
          <w:sz w:val="24"/>
          <w:szCs w:val="24"/>
        </w:rPr>
        <w:t xml:space="preserve">outcomes are met.  </w:t>
      </w:r>
    </w:p>
    <w:p w:rsidR="000B20FD" w:rsidRPr="00A558C2" w:rsidRDefault="000B20FD" w:rsidP="000B20FD">
      <w:pPr>
        <w:rPr>
          <w:rFonts w:cstheme="minorHAnsi"/>
          <w:b/>
          <w:sz w:val="24"/>
          <w:szCs w:val="24"/>
        </w:rPr>
      </w:pPr>
      <w:r w:rsidRPr="00A558C2">
        <w:rPr>
          <w:rFonts w:cstheme="minorHAnsi"/>
          <w:b/>
          <w:sz w:val="24"/>
          <w:szCs w:val="24"/>
        </w:rPr>
        <w:t>Learning</w:t>
      </w:r>
    </w:p>
    <w:p w:rsidR="000B20FD" w:rsidRPr="00A558C2" w:rsidRDefault="000B20FD" w:rsidP="000B20FD">
      <w:pPr>
        <w:pStyle w:val="NoSpacing"/>
        <w:numPr>
          <w:ilvl w:val="0"/>
          <w:numId w:val="3"/>
        </w:numPr>
        <w:rPr>
          <w:rFonts w:cstheme="minorHAnsi"/>
          <w:sz w:val="24"/>
          <w:szCs w:val="24"/>
        </w:rPr>
      </w:pPr>
      <w:r w:rsidRPr="00A558C2">
        <w:rPr>
          <w:rFonts w:cstheme="minorHAnsi"/>
          <w:sz w:val="24"/>
          <w:szCs w:val="24"/>
        </w:rPr>
        <w:t xml:space="preserve">Assist with the planning and </w:t>
      </w:r>
      <w:r w:rsidR="00214FC1">
        <w:rPr>
          <w:rFonts w:cstheme="minorHAnsi"/>
          <w:sz w:val="24"/>
          <w:szCs w:val="24"/>
        </w:rPr>
        <w:t>delivery of teaching activities, sometimes teaching small groups or the class.</w:t>
      </w:r>
      <w:bookmarkStart w:id="0" w:name="_GoBack"/>
      <w:bookmarkEnd w:id="0"/>
    </w:p>
    <w:p w:rsidR="000B20FD" w:rsidRPr="00A558C2" w:rsidRDefault="000B20FD" w:rsidP="00A558C2">
      <w:pPr>
        <w:pStyle w:val="NoSpacing"/>
        <w:numPr>
          <w:ilvl w:val="0"/>
          <w:numId w:val="3"/>
        </w:numPr>
        <w:rPr>
          <w:rFonts w:cstheme="minorHAnsi"/>
          <w:sz w:val="24"/>
          <w:szCs w:val="24"/>
        </w:rPr>
      </w:pPr>
      <w:r w:rsidRPr="00A558C2">
        <w:rPr>
          <w:rFonts w:cstheme="minorHAnsi"/>
          <w:sz w:val="24"/>
          <w:szCs w:val="24"/>
        </w:rPr>
        <w:t>Work under the direction of the classroom teacher,</w:t>
      </w:r>
      <w:r w:rsidR="009F5B12">
        <w:rPr>
          <w:rFonts w:cstheme="minorHAnsi"/>
          <w:sz w:val="24"/>
          <w:szCs w:val="24"/>
        </w:rPr>
        <w:t xml:space="preserve"> </w:t>
      </w:r>
      <w:r w:rsidRPr="00A558C2">
        <w:rPr>
          <w:rFonts w:cstheme="minorHAnsi"/>
          <w:sz w:val="24"/>
          <w:szCs w:val="24"/>
        </w:rPr>
        <w:t>assisting children in small groups / individuals.</w:t>
      </w:r>
    </w:p>
    <w:p w:rsidR="000B20FD" w:rsidRPr="00A558C2" w:rsidRDefault="000B20FD" w:rsidP="000B20FD">
      <w:pPr>
        <w:pStyle w:val="NoSpacing"/>
        <w:numPr>
          <w:ilvl w:val="0"/>
          <w:numId w:val="3"/>
        </w:numPr>
        <w:rPr>
          <w:rFonts w:cstheme="minorHAnsi"/>
          <w:sz w:val="24"/>
          <w:szCs w:val="24"/>
        </w:rPr>
      </w:pPr>
      <w:r w:rsidRPr="00A558C2">
        <w:rPr>
          <w:rFonts w:cstheme="minorHAnsi"/>
          <w:sz w:val="24"/>
          <w:szCs w:val="24"/>
        </w:rPr>
        <w:t>Assist in the educational and social development</w:t>
      </w:r>
      <w:r w:rsidR="00A558C2">
        <w:rPr>
          <w:rFonts w:cstheme="minorHAnsi"/>
          <w:sz w:val="24"/>
          <w:szCs w:val="24"/>
        </w:rPr>
        <w:t xml:space="preserve"> </w:t>
      </w:r>
      <w:r w:rsidRPr="00A558C2">
        <w:rPr>
          <w:rFonts w:cstheme="minorHAnsi"/>
          <w:sz w:val="24"/>
          <w:szCs w:val="24"/>
        </w:rPr>
        <w:t>of children under the direction and guidance of the Head teacher, SENCO and class teachers.</w:t>
      </w:r>
    </w:p>
    <w:p w:rsidR="000B20FD" w:rsidRPr="00A558C2" w:rsidRDefault="000B20FD" w:rsidP="00A558C2">
      <w:pPr>
        <w:pStyle w:val="NoSpacing"/>
        <w:numPr>
          <w:ilvl w:val="0"/>
          <w:numId w:val="3"/>
        </w:numPr>
        <w:rPr>
          <w:rFonts w:cstheme="minorHAnsi"/>
          <w:sz w:val="24"/>
          <w:szCs w:val="24"/>
        </w:rPr>
      </w:pPr>
      <w:r w:rsidRPr="00A558C2">
        <w:rPr>
          <w:rFonts w:cstheme="minorHAnsi"/>
          <w:sz w:val="24"/>
          <w:szCs w:val="24"/>
        </w:rPr>
        <w:t>Assist in the implementation of Individual</w:t>
      </w:r>
      <w:r w:rsidR="00A558C2">
        <w:rPr>
          <w:rFonts w:cstheme="minorHAnsi"/>
          <w:sz w:val="24"/>
          <w:szCs w:val="24"/>
        </w:rPr>
        <w:t xml:space="preserve"> </w:t>
      </w:r>
      <w:r w:rsidRPr="00A558C2">
        <w:rPr>
          <w:rFonts w:cstheme="minorHAnsi"/>
          <w:sz w:val="24"/>
          <w:szCs w:val="24"/>
        </w:rPr>
        <w:t>Education Programmes for children and help</w:t>
      </w:r>
      <w:r w:rsidR="00A558C2">
        <w:rPr>
          <w:rFonts w:cstheme="minorHAnsi"/>
          <w:sz w:val="24"/>
          <w:szCs w:val="24"/>
        </w:rPr>
        <w:t xml:space="preserve"> </w:t>
      </w:r>
      <w:r w:rsidRPr="00A558C2">
        <w:rPr>
          <w:rFonts w:cstheme="minorHAnsi"/>
          <w:sz w:val="24"/>
          <w:szCs w:val="24"/>
        </w:rPr>
        <w:t>monitor their progress and provide feedback to</w:t>
      </w:r>
      <w:r w:rsidR="00A558C2">
        <w:rPr>
          <w:rFonts w:cstheme="minorHAnsi"/>
          <w:sz w:val="24"/>
          <w:szCs w:val="24"/>
        </w:rPr>
        <w:t xml:space="preserve"> </w:t>
      </w:r>
      <w:r w:rsidRPr="00A558C2">
        <w:rPr>
          <w:rFonts w:cstheme="minorHAnsi"/>
          <w:sz w:val="24"/>
          <w:szCs w:val="24"/>
        </w:rPr>
        <w:t>teachers.</w:t>
      </w:r>
    </w:p>
    <w:p w:rsidR="000B20FD" w:rsidRPr="00A558C2" w:rsidRDefault="000B20FD" w:rsidP="000B20FD">
      <w:pPr>
        <w:pStyle w:val="NoSpacing"/>
        <w:numPr>
          <w:ilvl w:val="0"/>
          <w:numId w:val="3"/>
        </w:numPr>
        <w:rPr>
          <w:rFonts w:cstheme="minorHAnsi"/>
          <w:sz w:val="24"/>
          <w:szCs w:val="24"/>
        </w:rPr>
      </w:pPr>
      <w:r w:rsidRPr="00A558C2">
        <w:rPr>
          <w:rFonts w:cstheme="minorHAnsi"/>
          <w:sz w:val="24"/>
          <w:szCs w:val="24"/>
        </w:rPr>
        <w:t>Provide support for individual children inside and</w:t>
      </w:r>
    </w:p>
    <w:p w:rsidR="000B20FD" w:rsidRPr="00A558C2" w:rsidRDefault="000B20FD" w:rsidP="00A558C2">
      <w:pPr>
        <w:pStyle w:val="NoSpacing"/>
        <w:ind w:left="1080"/>
        <w:rPr>
          <w:rFonts w:cstheme="minorHAnsi"/>
          <w:sz w:val="24"/>
          <w:szCs w:val="24"/>
        </w:rPr>
      </w:pPr>
      <w:proofErr w:type="gramStart"/>
      <w:r w:rsidRPr="00A558C2">
        <w:rPr>
          <w:rFonts w:cstheme="minorHAnsi"/>
          <w:sz w:val="24"/>
          <w:szCs w:val="24"/>
        </w:rPr>
        <w:t>outside</w:t>
      </w:r>
      <w:proofErr w:type="gramEnd"/>
      <w:r w:rsidRPr="00A558C2">
        <w:rPr>
          <w:rFonts w:cstheme="minorHAnsi"/>
          <w:sz w:val="24"/>
          <w:szCs w:val="24"/>
        </w:rPr>
        <w:t xml:space="preserve"> the classroom to enable them to fully</w:t>
      </w:r>
      <w:r w:rsidR="00A558C2">
        <w:rPr>
          <w:rFonts w:cstheme="minorHAnsi"/>
          <w:sz w:val="24"/>
          <w:szCs w:val="24"/>
        </w:rPr>
        <w:t xml:space="preserve"> </w:t>
      </w:r>
      <w:r w:rsidRPr="00A558C2">
        <w:rPr>
          <w:rFonts w:cstheme="minorHAnsi"/>
          <w:sz w:val="24"/>
          <w:szCs w:val="24"/>
        </w:rPr>
        <w:t>participate in activities.</w:t>
      </w:r>
    </w:p>
    <w:p w:rsidR="000B20FD" w:rsidRPr="00A558C2" w:rsidRDefault="000B20FD" w:rsidP="00A558C2">
      <w:pPr>
        <w:pStyle w:val="NoSpacing"/>
        <w:numPr>
          <w:ilvl w:val="0"/>
          <w:numId w:val="3"/>
        </w:numPr>
        <w:rPr>
          <w:rFonts w:cstheme="minorHAnsi"/>
          <w:sz w:val="24"/>
          <w:szCs w:val="24"/>
        </w:rPr>
      </w:pPr>
      <w:r w:rsidRPr="00A558C2">
        <w:rPr>
          <w:rFonts w:cstheme="minorHAnsi"/>
          <w:sz w:val="24"/>
          <w:szCs w:val="24"/>
        </w:rPr>
        <w:t>Support children with emotional or behavioural</w:t>
      </w:r>
      <w:r w:rsidR="00A558C2">
        <w:rPr>
          <w:rFonts w:cstheme="minorHAnsi"/>
          <w:sz w:val="24"/>
          <w:szCs w:val="24"/>
        </w:rPr>
        <w:t xml:space="preserve"> </w:t>
      </w:r>
      <w:r w:rsidRPr="00A558C2">
        <w:rPr>
          <w:rFonts w:cstheme="minorHAnsi"/>
          <w:sz w:val="24"/>
          <w:szCs w:val="24"/>
        </w:rPr>
        <w:t>problems and help develop their social skills,</w:t>
      </w:r>
      <w:r w:rsidR="00A558C2">
        <w:rPr>
          <w:rFonts w:cstheme="minorHAnsi"/>
          <w:sz w:val="24"/>
          <w:szCs w:val="24"/>
        </w:rPr>
        <w:t xml:space="preserve"> </w:t>
      </w:r>
      <w:r w:rsidRPr="00A558C2">
        <w:rPr>
          <w:rFonts w:cstheme="minorHAnsi"/>
          <w:sz w:val="24"/>
          <w:szCs w:val="24"/>
        </w:rPr>
        <w:t>reporting any issues when required.</w:t>
      </w:r>
    </w:p>
    <w:p w:rsidR="000B20FD" w:rsidRPr="00A558C2" w:rsidRDefault="000B20FD" w:rsidP="00A558C2">
      <w:pPr>
        <w:pStyle w:val="NoSpacing"/>
        <w:numPr>
          <w:ilvl w:val="0"/>
          <w:numId w:val="3"/>
        </w:numPr>
        <w:rPr>
          <w:rFonts w:cstheme="minorHAnsi"/>
          <w:sz w:val="24"/>
          <w:szCs w:val="24"/>
        </w:rPr>
      </w:pPr>
      <w:r w:rsidRPr="00A558C2">
        <w:rPr>
          <w:rFonts w:cstheme="minorHAnsi"/>
          <w:sz w:val="24"/>
          <w:szCs w:val="24"/>
        </w:rPr>
        <w:t>Listen to pupils read and read to pupils as a class,</w:t>
      </w:r>
      <w:r w:rsidR="00A558C2">
        <w:rPr>
          <w:rFonts w:cstheme="minorHAnsi"/>
          <w:sz w:val="24"/>
          <w:szCs w:val="24"/>
        </w:rPr>
        <w:t xml:space="preserve"> </w:t>
      </w:r>
      <w:r w:rsidRPr="00A558C2">
        <w:rPr>
          <w:rFonts w:cstheme="minorHAnsi"/>
          <w:sz w:val="24"/>
          <w:szCs w:val="24"/>
        </w:rPr>
        <w:t>group, or one to one.</w:t>
      </w:r>
    </w:p>
    <w:p w:rsidR="00983276" w:rsidRDefault="000B20FD" w:rsidP="000B20FD">
      <w:pPr>
        <w:pStyle w:val="NoSpacing"/>
        <w:numPr>
          <w:ilvl w:val="0"/>
          <w:numId w:val="3"/>
        </w:numPr>
        <w:rPr>
          <w:rFonts w:cstheme="minorHAnsi"/>
          <w:sz w:val="24"/>
          <w:szCs w:val="24"/>
        </w:rPr>
      </w:pPr>
      <w:r w:rsidRPr="00A558C2">
        <w:rPr>
          <w:rFonts w:cstheme="minorHAnsi"/>
          <w:sz w:val="24"/>
          <w:szCs w:val="24"/>
        </w:rPr>
        <w:t xml:space="preserve">Support the teaching of phonics as a class, group or </w:t>
      </w:r>
      <w:r w:rsidR="009A0B9A">
        <w:rPr>
          <w:rFonts w:cstheme="minorHAnsi"/>
          <w:sz w:val="24"/>
          <w:szCs w:val="24"/>
        </w:rPr>
        <w:t>with individuals.</w:t>
      </w:r>
    </w:p>
    <w:p w:rsidR="006907F5" w:rsidRPr="00A558C2" w:rsidRDefault="006907F5" w:rsidP="000B20FD">
      <w:pPr>
        <w:pStyle w:val="NoSpacing"/>
        <w:numPr>
          <w:ilvl w:val="0"/>
          <w:numId w:val="3"/>
        </w:numPr>
        <w:rPr>
          <w:rFonts w:cstheme="minorHAnsi"/>
          <w:sz w:val="24"/>
          <w:szCs w:val="24"/>
        </w:rPr>
      </w:pPr>
      <w:r>
        <w:rPr>
          <w:rFonts w:cstheme="minorHAnsi"/>
          <w:sz w:val="24"/>
          <w:szCs w:val="24"/>
        </w:rPr>
        <w:t>Implement behaviour management policies.</w:t>
      </w:r>
    </w:p>
    <w:p w:rsidR="000B20FD" w:rsidRPr="00A558C2" w:rsidRDefault="000B20FD" w:rsidP="000B20FD">
      <w:pPr>
        <w:pStyle w:val="NoSpacing"/>
        <w:ind w:left="1080"/>
        <w:rPr>
          <w:rFonts w:cstheme="minorHAnsi"/>
          <w:sz w:val="24"/>
          <w:szCs w:val="24"/>
        </w:rPr>
      </w:pPr>
    </w:p>
    <w:p w:rsidR="000B20FD" w:rsidRPr="00A558C2" w:rsidRDefault="000B20FD" w:rsidP="000B20FD">
      <w:pPr>
        <w:pStyle w:val="NoSpacing"/>
        <w:rPr>
          <w:rFonts w:cstheme="minorHAnsi"/>
          <w:b/>
          <w:sz w:val="24"/>
          <w:szCs w:val="24"/>
        </w:rPr>
      </w:pPr>
      <w:r w:rsidRPr="00A558C2">
        <w:rPr>
          <w:rFonts w:cstheme="minorHAnsi"/>
          <w:b/>
          <w:sz w:val="24"/>
          <w:szCs w:val="24"/>
        </w:rPr>
        <w:t>Administrative Duties</w:t>
      </w:r>
    </w:p>
    <w:p w:rsidR="000B20FD" w:rsidRPr="00A558C2" w:rsidRDefault="000B20FD" w:rsidP="00A558C2">
      <w:pPr>
        <w:pStyle w:val="NoSpacing"/>
        <w:ind w:left="1080"/>
        <w:rPr>
          <w:rFonts w:cstheme="minorHAnsi"/>
          <w:sz w:val="24"/>
          <w:szCs w:val="24"/>
        </w:rPr>
      </w:pPr>
      <w:r w:rsidRPr="00A558C2">
        <w:rPr>
          <w:rFonts w:cstheme="minorHAnsi"/>
          <w:sz w:val="24"/>
          <w:szCs w:val="24"/>
        </w:rPr>
        <w:t>• Assist with photocopying and routine classroom</w:t>
      </w:r>
      <w:r w:rsidR="00A558C2">
        <w:rPr>
          <w:rFonts w:cstheme="minorHAnsi"/>
          <w:sz w:val="24"/>
          <w:szCs w:val="24"/>
        </w:rPr>
        <w:t xml:space="preserve"> </w:t>
      </w:r>
      <w:r w:rsidRPr="00A558C2">
        <w:rPr>
          <w:rFonts w:cstheme="minorHAnsi"/>
          <w:sz w:val="24"/>
          <w:szCs w:val="24"/>
        </w:rPr>
        <w:t>administrative tasks.</w:t>
      </w:r>
    </w:p>
    <w:p w:rsidR="000B20FD" w:rsidRPr="00A558C2" w:rsidRDefault="000B20FD" w:rsidP="000B20FD">
      <w:pPr>
        <w:pStyle w:val="NoSpacing"/>
        <w:ind w:left="1080"/>
        <w:rPr>
          <w:rFonts w:cstheme="minorHAnsi"/>
          <w:sz w:val="24"/>
          <w:szCs w:val="24"/>
        </w:rPr>
      </w:pPr>
      <w:r w:rsidRPr="00A558C2">
        <w:rPr>
          <w:rFonts w:cstheme="minorHAnsi"/>
          <w:sz w:val="24"/>
          <w:szCs w:val="24"/>
        </w:rPr>
        <w:t>• Maintain classroom and corridor display areas.</w:t>
      </w:r>
    </w:p>
    <w:p w:rsidR="000B20FD" w:rsidRPr="00A558C2" w:rsidRDefault="000B20FD" w:rsidP="000B20FD">
      <w:pPr>
        <w:pStyle w:val="NoSpacing"/>
        <w:ind w:left="1080"/>
        <w:rPr>
          <w:rFonts w:cstheme="minorHAnsi"/>
          <w:sz w:val="24"/>
          <w:szCs w:val="24"/>
        </w:rPr>
      </w:pPr>
      <w:r w:rsidRPr="00A558C2">
        <w:rPr>
          <w:rFonts w:cstheme="minorHAnsi"/>
          <w:sz w:val="24"/>
          <w:szCs w:val="24"/>
        </w:rPr>
        <w:t>• Alongside the teacher help to keep the classroom in a tidy and safe order.</w:t>
      </w:r>
    </w:p>
    <w:p w:rsidR="000B20FD" w:rsidRPr="00A558C2" w:rsidRDefault="000B20FD" w:rsidP="000B20FD">
      <w:pPr>
        <w:pStyle w:val="NoSpacing"/>
        <w:ind w:left="1080"/>
        <w:rPr>
          <w:rFonts w:cstheme="minorHAnsi"/>
          <w:sz w:val="24"/>
          <w:szCs w:val="24"/>
        </w:rPr>
      </w:pPr>
      <w:r w:rsidRPr="00A558C2">
        <w:rPr>
          <w:rFonts w:cstheme="minorHAnsi"/>
          <w:sz w:val="24"/>
          <w:szCs w:val="24"/>
        </w:rPr>
        <w:t>• Supervise outdoor play activities where required.</w:t>
      </w:r>
    </w:p>
    <w:p w:rsidR="000B20FD" w:rsidRPr="00A558C2" w:rsidRDefault="000B20FD" w:rsidP="00A558C2">
      <w:pPr>
        <w:pStyle w:val="NoSpacing"/>
        <w:ind w:left="1080"/>
        <w:rPr>
          <w:rFonts w:cstheme="minorHAnsi"/>
          <w:sz w:val="24"/>
          <w:szCs w:val="24"/>
        </w:rPr>
      </w:pPr>
      <w:r w:rsidRPr="00A558C2">
        <w:rPr>
          <w:rFonts w:cstheme="minorHAnsi"/>
          <w:sz w:val="24"/>
          <w:szCs w:val="24"/>
        </w:rPr>
        <w:t>• Assist class teachers with maintaining children’s</w:t>
      </w:r>
      <w:r w:rsidR="00A558C2">
        <w:rPr>
          <w:rFonts w:cstheme="minorHAnsi"/>
          <w:sz w:val="24"/>
          <w:szCs w:val="24"/>
        </w:rPr>
        <w:t xml:space="preserve"> </w:t>
      </w:r>
      <w:r w:rsidRPr="00A558C2">
        <w:rPr>
          <w:rFonts w:cstheme="minorHAnsi"/>
          <w:sz w:val="24"/>
          <w:szCs w:val="24"/>
        </w:rPr>
        <w:t>records.</w:t>
      </w:r>
    </w:p>
    <w:p w:rsidR="000B20FD" w:rsidRPr="00A558C2" w:rsidRDefault="000B20FD" w:rsidP="000B20FD">
      <w:pPr>
        <w:pStyle w:val="NoSpacing"/>
        <w:ind w:left="1080"/>
        <w:rPr>
          <w:rFonts w:cstheme="minorHAnsi"/>
          <w:sz w:val="24"/>
          <w:szCs w:val="24"/>
        </w:rPr>
      </w:pPr>
      <w:r w:rsidRPr="00A558C2">
        <w:rPr>
          <w:rFonts w:cstheme="minorHAnsi"/>
          <w:sz w:val="24"/>
          <w:szCs w:val="24"/>
        </w:rPr>
        <w:t>• Attend any team and staff meetings as required.</w:t>
      </w:r>
    </w:p>
    <w:p w:rsidR="000B20FD" w:rsidRPr="00A558C2" w:rsidRDefault="000B20FD" w:rsidP="000B20FD">
      <w:pPr>
        <w:pStyle w:val="NoSpacing"/>
        <w:ind w:left="1080"/>
        <w:rPr>
          <w:rFonts w:cstheme="minorHAnsi"/>
          <w:sz w:val="24"/>
          <w:szCs w:val="24"/>
        </w:rPr>
      </w:pPr>
      <w:r w:rsidRPr="00A558C2">
        <w:rPr>
          <w:rFonts w:cstheme="minorHAnsi"/>
          <w:sz w:val="24"/>
          <w:szCs w:val="24"/>
        </w:rPr>
        <w:t xml:space="preserve">• Attend two inset days. </w:t>
      </w:r>
    </w:p>
    <w:p w:rsidR="000B20FD" w:rsidRPr="00A558C2" w:rsidRDefault="000B20FD" w:rsidP="000B20FD">
      <w:pPr>
        <w:pStyle w:val="NoSpacing"/>
        <w:ind w:left="1080"/>
        <w:rPr>
          <w:rFonts w:cstheme="minorHAnsi"/>
          <w:sz w:val="24"/>
          <w:szCs w:val="24"/>
        </w:rPr>
      </w:pPr>
    </w:p>
    <w:p w:rsidR="000B20FD" w:rsidRPr="00A558C2" w:rsidRDefault="000B20FD" w:rsidP="000B20FD">
      <w:pPr>
        <w:pStyle w:val="NoSpacing"/>
        <w:rPr>
          <w:rFonts w:cstheme="minorHAnsi"/>
          <w:b/>
          <w:sz w:val="24"/>
          <w:szCs w:val="24"/>
        </w:rPr>
      </w:pPr>
      <w:r w:rsidRPr="00A558C2">
        <w:rPr>
          <w:rFonts w:cstheme="minorHAnsi"/>
          <w:b/>
          <w:sz w:val="24"/>
          <w:szCs w:val="24"/>
        </w:rPr>
        <w:t>Pastoral Care</w:t>
      </w:r>
    </w:p>
    <w:p w:rsidR="000B20FD" w:rsidRPr="00A558C2" w:rsidRDefault="000B20FD" w:rsidP="000B20FD">
      <w:pPr>
        <w:pStyle w:val="NoSpacing"/>
        <w:ind w:left="1080"/>
        <w:rPr>
          <w:rFonts w:cstheme="minorHAnsi"/>
          <w:sz w:val="24"/>
          <w:szCs w:val="24"/>
        </w:rPr>
      </w:pPr>
      <w:r w:rsidRPr="00A558C2">
        <w:rPr>
          <w:rFonts w:cstheme="minorHAnsi"/>
          <w:sz w:val="24"/>
          <w:szCs w:val="24"/>
        </w:rPr>
        <w:t xml:space="preserve">• Supervise cloakroom and toilet visits as necessary. </w:t>
      </w:r>
    </w:p>
    <w:p w:rsidR="000B20FD" w:rsidRPr="00A558C2" w:rsidRDefault="000B20FD" w:rsidP="00A558C2">
      <w:pPr>
        <w:pStyle w:val="NoSpacing"/>
        <w:ind w:left="1080"/>
        <w:rPr>
          <w:rFonts w:cstheme="minorHAnsi"/>
          <w:sz w:val="24"/>
          <w:szCs w:val="24"/>
        </w:rPr>
      </w:pPr>
      <w:r w:rsidRPr="00A558C2">
        <w:rPr>
          <w:rFonts w:cstheme="minorHAnsi"/>
          <w:sz w:val="24"/>
          <w:szCs w:val="24"/>
        </w:rPr>
        <w:t>• Assist with changing and dressing for P.E. and</w:t>
      </w:r>
      <w:r w:rsidR="00A558C2">
        <w:rPr>
          <w:rFonts w:cstheme="minorHAnsi"/>
          <w:sz w:val="24"/>
          <w:szCs w:val="24"/>
        </w:rPr>
        <w:t xml:space="preserve"> </w:t>
      </w:r>
      <w:r w:rsidRPr="00A558C2">
        <w:rPr>
          <w:rFonts w:cstheme="minorHAnsi"/>
          <w:sz w:val="24"/>
          <w:szCs w:val="24"/>
        </w:rPr>
        <w:t>swimming.</w:t>
      </w:r>
    </w:p>
    <w:p w:rsidR="000B20FD" w:rsidRPr="00A558C2" w:rsidRDefault="000B20FD" w:rsidP="000B20FD">
      <w:pPr>
        <w:pStyle w:val="NoSpacing"/>
        <w:ind w:left="1080"/>
        <w:rPr>
          <w:rFonts w:cstheme="minorHAnsi"/>
          <w:sz w:val="24"/>
          <w:szCs w:val="24"/>
        </w:rPr>
      </w:pPr>
      <w:r w:rsidRPr="00A558C2">
        <w:rPr>
          <w:rFonts w:cstheme="minorHAnsi"/>
          <w:sz w:val="24"/>
          <w:szCs w:val="24"/>
        </w:rPr>
        <w:t>• Assist at Lunchtime.</w:t>
      </w:r>
    </w:p>
    <w:p w:rsidR="000B20FD" w:rsidRPr="00A558C2" w:rsidRDefault="000B20FD" w:rsidP="000B20FD">
      <w:pPr>
        <w:pStyle w:val="NoSpacing"/>
        <w:ind w:left="1080"/>
        <w:rPr>
          <w:rFonts w:cstheme="minorHAnsi"/>
          <w:sz w:val="24"/>
          <w:szCs w:val="24"/>
        </w:rPr>
      </w:pPr>
      <w:r w:rsidRPr="00A558C2">
        <w:rPr>
          <w:rFonts w:cstheme="minorHAnsi"/>
          <w:sz w:val="24"/>
          <w:szCs w:val="24"/>
        </w:rPr>
        <w:t>• Participate in playground and lunch duty.</w:t>
      </w:r>
    </w:p>
    <w:p w:rsidR="000B20FD" w:rsidRPr="00A558C2" w:rsidRDefault="000B20FD" w:rsidP="00A558C2">
      <w:pPr>
        <w:pStyle w:val="NoSpacing"/>
        <w:ind w:left="1080"/>
        <w:rPr>
          <w:rFonts w:cstheme="minorHAnsi"/>
          <w:sz w:val="24"/>
          <w:szCs w:val="24"/>
        </w:rPr>
      </w:pPr>
      <w:r w:rsidRPr="00A558C2">
        <w:rPr>
          <w:rFonts w:cstheme="minorHAnsi"/>
          <w:sz w:val="24"/>
          <w:szCs w:val="24"/>
        </w:rPr>
        <w:t>• Assist in the general movement of children around</w:t>
      </w:r>
      <w:r w:rsidR="00A558C2">
        <w:rPr>
          <w:rFonts w:cstheme="minorHAnsi"/>
          <w:sz w:val="24"/>
          <w:szCs w:val="24"/>
        </w:rPr>
        <w:t xml:space="preserve"> </w:t>
      </w:r>
      <w:r w:rsidRPr="00A558C2">
        <w:rPr>
          <w:rFonts w:cstheme="minorHAnsi"/>
          <w:sz w:val="24"/>
          <w:szCs w:val="24"/>
        </w:rPr>
        <w:t>the school.</w:t>
      </w:r>
    </w:p>
    <w:p w:rsidR="009574F6" w:rsidRPr="00A558C2" w:rsidRDefault="000B20FD" w:rsidP="00A558C2">
      <w:pPr>
        <w:pStyle w:val="NoSpacing"/>
        <w:ind w:left="1080"/>
        <w:rPr>
          <w:rFonts w:cstheme="minorHAnsi"/>
          <w:sz w:val="24"/>
          <w:szCs w:val="24"/>
        </w:rPr>
      </w:pPr>
      <w:r w:rsidRPr="00A558C2">
        <w:rPr>
          <w:rFonts w:cstheme="minorHAnsi"/>
          <w:sz w:val="24"/>
          <w:szCs w:val="24"/>
        </w:rPr>
        <w:t>• Be proactive in matters relating to health and</w:t>
      </w:r>
      <w:r w:rsidR="00A558C2">
        <w:rPr>
          <w:rFonts w:cstheme="minorHAnsi"/>
          <w:sz w:val="24"/>
          <w:szCs w:val="24"/>
        </w:rPr>
        <w:t xml:space="preserve"> </w:t>
      </w:r>
      <w:r w:rsidRPr="00A558C2">
        <w:rPr>
          <w:rFonts w:cstheme="minorHAnsi"/>
          <w:sz w:val="24"/>
          <w:szCs w:val="24"/>
        </w:rPr>
        <w:t>safety, safeguarding and child protection.</w:t>
      </w:r>
    </w:p>
    <w:p w:rsidR="009574F6" w:rsidRPr="00A558C2" w:rsidRDefault="009574F6" w:rsidP="000B20FD">
      <w:pPr>
        <w:pStyle w:val="NoSpacing"/>
        <w:ind w:left="1080"/>
        <w:rPr>
          <w:rFonts w:cstheme="minorHAnsi"/>
          <w:sz w:val="24"/>
          <w:szCs w:val="24"/>
        </w:rPr>
      </w:pPr>
    </w:p>
    <w:p w:rsidR="009574F6" w:rsidRPr="00A558C2" w:rsidRDefault="009574F6" w:rsidP="00A558C2">
      <w:pPr>
        <w:pStyle w:val="NoSpacing"/>
        <w:rPr>
          <w:rFonts w:cstheme="minorHAnsi"/>
          <w:b/>
          <w:sz w:val="24"/>
          <w:szCs w:val="24"/>
        </w:rPr>
      </w:pPr>
      <w:r w:rsidRPr="00A558C2">
        <w:rPr>
          <w:rFonts w:cstheme="minorHAnsi"/>
          <w:b/>
          <w:sz w:val="24"/>
          <w:szCs w:val="24"/>
        </w:rPr>
        <w:t xml:space="preserve">Knowledge and Skills </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t>Support the aims and ethos of the school.</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t xml:space="preserve">Be an active and willing member of the school and classroom team. </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lastRenderedPageBreak/>
        <w:t>Ability to take responsibility for the delivery of specific tasks with the class.</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t>Excellent numeracy, literacy and communication skills.</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t xml:space="preserve"> Ability to effectively use ICT to support learning.</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t xml:space="preserve"> Set an excellent example in terms of dress, punctuality and attendance. </w:t>
      </w:r>
    </w:p>
    <w:p w:rsidR="009574F6" w:rsidRPr="00A558C2" w:rsidRDefault="009574F6" w:rsidP="009574F6">
      <w:pPr>
        <w:pStyle w:val="NoSpacing"/>
        <w:numPr>
          <w:ilvl w:val="0"/>
          <w:numId w:val="3"/>
        </w:numPr>
        <w:rPr>
          <w:rFonts w:cstheme="minorHAnsi"/>
          <w:sz w:val="24"/>
          <w:szCs w:val="24"/>
        </w:rPr>
      </w:pPr>
      <w:r w:rsidRPr="00A558C2">
        <w:rPr>
          <w:rFonts w:cstheme="minorHAnsi"/>
          <w:sz w:val="24"/>
          <w:szCs w:val="24"/>
        </w:rPr>
        <w:t xml:space="preserve"> Have a positive approach to working with children and the ability to motivate, inspire and build rapport. </w:t>
      </w:r>
    </w:p>
    <w:p w:rsidR="000B20FD" w:rsidRDefault="009574F6" w:rsidP="009574F6">
      <w:pPr>
        <w:pStyle w:val="NoSpacing"/>
        <w:numPr>
          <w:ilvl w:val="0"/>
          <w:numId w:val="3"/>
        </w:numPr>
        <w:rPr>
          <w:rFonts w:cstheme="minorHAnsi"/>
          <w:sz w:val="24"/>
          <w:szCs w:val="24"/>
        </w:rPr>
      </w:pPr>
      <w:r w:rsidRPr="00A558C2">
        <w:rPr>
          <w:rFonts w:cstheme="minorHAnsi"/>
          <w:sz w:val="24"/>
          <w:szCs w:val="24"/>
        </w:rPr>
        <w:t xml:space="preserve">A strong regard for pupil safety, wellbeing and confidentailtiy. </w:t>
      </w:r>
    </w:p>
    <w:p w:rsidR="006907F5" w:rsidRPr="00A558C2" w:rsidRDefault="006907F5" w:rsidP="009574F6">
      <w:pPr>
        <w:pStyle w:val="NoSpacing"/>
        <w:numPr>
          <w:ilvl w:val="0"/>
          <w:numId w:val="3"/>
        </w:numPr>
        <w:rPr>
          <w:rFonts w:cstheme="minorHAnsi"/>
          <w:sz w:val="24"/>
          <w:szCs w:val="24"/>
        </w:rPr>
      </w:pPr>
      <w:r>
        <w:rPr>
          <w:rFonts w:cstheme="minorHAnsi"/>
          <w:sz w:val="24"/>
          <w:szCs w:val="24"/>
        </w:rPr>
        <w:t>Participate in the performance and development review process, taking personal responsibility for identification of learning and training needs.</w:t>
      </w:r>
    </w:p>
    <w:p w:rsidR="00A558C2" w:rsidRPr="00A558C2" w:rsidRDefault="00A558C2" w:rsidP="00A558C2">
      <w:pPr>
        <w:pStyle w:val="NoSpacing"/>
        <w:rPr>
          <w:rFonts w:cstheme="minorHAnsi"/>
          <w:sz w:val="24"/>
          <w:szCs w:val="24"/>
        </w:rPr>
      </w:pPr>
    </w:p>
    <w:p w:rsidR="00A558C2" w:rsidRPr="00A558C2" w:rsidRDefault="00A558C2" w:rsidP="00A558C2">
      <w:pPr>
        <w:rPr>
          <w:rFonts w:cstheme="minorHAnsi"/>
          <w:b/>
          <w:sz w:val="24"/>
          <w:szCs w:val="24"/>
        </w:rPr>
      </w:pPr>
      <w:r w:rsidRPr="00A558C2">
        <w:rPr>
          <w:rFonts w:cstheme="minorHAnsi"/>
          <w:b/>
          <w:sz w:val="24"/>
          <w:szCs w:val="24"/>
        </w:rPr>
        <w:t>CHILD PROTECTION</w:t>
      </w:r>
    </w:p>
    <w:p w:rsidR="00A558C2" w:rsidRPr="00A558C2" w:rsidRDefault="00A558C2" w:rsidP="00A558C2">
      <w:pPr>
        <w:pStyle w:val="ListParagraph"/>
        <w:numPr>
          <w:ilvl w:val="0"/>
          <w:numId w:val="5"/>
        </w:numPr>
        <w:rPr>
          <w:rFonts w:cstheme="minorHAnsi"/>
          <w:sz w:val="24"/>
          <w:szCs w:val="24"/>
        </w:rPr>
      </w:pPr>
      <w:r w:rsidRPr="00A558C2">
        <w:rPr>
          <w:rFonts w:cstheme="minorHAnsi"/>
          <w:sz w:val="24"/>
          <w:szCs w:val="24"/>
        </w:rPr>
        <w:t>Ensuring awareness of responsibilities under children protection legislation and reporting concerns to Designated Safeguarding Lead (Suzanne Thomp</w:t>
      </w:r>
      <w:r w:rsidR="006907F5">
        <w:rPr>
          <w:rFonts w:cstheme="minorHAnsi"/>
          <w:sz w:val="24"/>
          <w:szCs w:val="24"/>
        </w:rPr>
        <w:t>son or Deputy Safeguarding Leads Rebecca Windridge and Sarah Appleby</w:t>
      </w:r>
      <w:r w:rsidRPr="00A558C2">
        <w:rPr>
          <w:rFonts w:cstheme="minorHAnsi"/>
          <w:sz w:val="24"/>
          <w:szCs w:val="24"/>
        </w:rPr>
        <w:t>). To follow the children protection procedures adopted by the Somerset Local Safeguarding and children’s board and the school’s safeguarding and e-safety policy.</w:t>
      </w:r>
    </w:p>
    <w:p w:rsidR="00A558C2" w:rsidRPr="00A558C2" w:rsidRDefault="00A558C2" w:rsidP="00A558C2">
      <w:pPr>
        <w:rPr>
          <w:rFonts w:cstheme="minorHAnsi"/>
          <w:b/>
          <w:sz w:val="24"/>
          <w:szCs w:val="24"/>
        </w:rPr>
      </w:pPr>
      <w:r w:rsidRPr="00A558C2">
        <w:rPr>
          <w:rFonts w:cstheme="minorHAnsi"/>
          <w:b/>
          <w:sz w:val="24"/>
          <w:szCs w:val="24"/>
        </w:rPr>
        <w:t>E-Safety</w:t>
      </w:r>
    </w:p>
    <w:p w:rsidR="00A558C2" w:rsidRPr="00A558C2" w:rsidRDefault="00A558C2" w:rsidP="00A558C2">
      <w:pPr>
        <w:pStyle w:val="ListParagraph"/>
        <w:numPr>
          <w:ilvl w:val="0"/>
          <w:numId w:val="5"/>
        </w:numPr>
        <w:rPr>
          <w:rFonts w:cstheme="minorHAnsi"/>
          <w:sz w:val="24"/>
          <w:szCs w:val="24"/>
        </w:rPr>
      </w:pPr>
      <w:r w:rsidRPr="00A558C2">
        <w:rPr>
          <w:rFonts w:cstheme="minorHAnsi"/>
          <w:sz w:val="24"/>
          <w:szCs w:val="24"/>
        </w:rPr>
        <w:t xml:space="preserve">Ensuring awareness of responsibilities under e-safety policy and reporting concerns to E-safety lead </w:t>
      </w:r>
      <w:r w:rsidR="009F5B12">
        <w:rPr>
          <w:rFonts w:cstheme="minorHAnsi"/>
          <w:sz w:val="24"/>
          <w:szCs w:val="24"/>
        </w:rPr>
        <w:t>Jan Hirons</w:t>
      </w:r>
      <w:r w:rsidRPr="00A558C2">
        <w:rPr>
          <w:rFonts w:cstheme="minorHAnsi"/>
          <w:sz w:val="24"/>
          <w:szCs w:val="24"/>
        </w:rPr>
        <w:t>.  To follow school policy procedures.</w:t>
      </w:r>
    </w:p>
    <w:p w:rsidR="00A558C2" w:rsidRDefault="00A558C2" w:rsidP="00A558C2">
      <w:pPr>
        <w:rPr>
          <w:rFonts w:cstheme="minorHAnsi"/>
          <w:sz w:val="24"/>
          <w:szCs w:val="24"/>
        </w:rPr>
      </w:pPr>
    </w:p>
    <w:p w:rsidR="00A558C2" w:rsidRPr="00A558C2" w:rsidRDefault="00A558C2" w:rsidP="00A558C2">
      <w:pPr>
        <w:rPr>
          <w:rFonts w:cstheme="minorHAnsi"/>
          <w:sz w:val="24"/>
          <w:szCs w:val="24"/>
        </w:rPr>
      </w:pPr>
      <w:r w:rsidRPr="00A558C2">
        <w:rPr>
          <w:rFonts w:cstheme="minorHAnsi"/>
          <w:sz w:val="24"/>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rsidR="00A558C2" w:rsidRPr="00A558C2" w:rsidRDefault="00A558C2" w:rsidP="00A558C2">
      <w:pPr>
        <w:rPr>
          <w:rFonts w:cstheme="minorHAnsi"/>
          <w:sz w:val="24"/>
          <w:szCs w:val="24"/>
        </w:rPr>
      </w:pPr>
      <w:r w:rsidRPr="00A558C2">
        <w:rPr>
          <w:rFonts w:cstheme="minorHAnsi"/>
          <w:sz w:val="24"/>
          <w:szCs w:val="24"/>
        </w:rPr>
        <w:t>Your duties will be set out in the above job description but please note that the school reserves the right to update your job description, from time to time, to reflect changes in, or to, your job.</w:t>
      </w:r>
    </w:p>
    <w:p w:rsidR="00A558C2" w:rsidRPr="00A558C2" w:rsidRDefault="00A558C2" w:rsidP="00A558C2">
      <w:pPr>
        <w:rPr>
          <w:rFonts w:cstheme="minorHAnsi"/>
          <w:sz w:val="24"/>
          <w:szCs w:val="24"/>
        </w:rPr>
      </w:pPr>
      <w:r w:rsidRPr="00A558C2">
        <w:rPr>
          <w:rFonts w:cstheme="minorHAnsi"/>
          <w:sz w:val="24"/>
          <w:szCs w:val="24"/>
        </w:rPr>
        <w:t>You will be consulted about any proposed changes.</w:t>
      </w:r>
    </w:p>
    <w:p w:rsidR="00A558C2" w:rsidRPr="00A558C2" w:rsidRDefault="00A558C2" w:rsidP="00A558C2">
      <w:pPr>
        <w:rPr>
          <w:rFonts w:cstheme="minorHAnsi"/>
          <w:sz w:val="24"/>
          <w:szCs w:val="24"/>
        </w:rPr>
      </w:pPr>
    </w:p>
    <w:p w:rsidR="00A558C2" w:rsidRPr="00A558C2" w:rsidRDefault="003124BA" w:rsidP="00A558C2">
      <w:pPr>
        <w:rPr>
          <w:rFonts w:cstheme="minorHAnsi"/>
          <w:sz w:val="24"/>
          <w:szCs w:val="24"/>
        </w:rPr>
      </w:pPr>
      <w:r>
        <w:rPr>
          <w:rFonts w:cstheme="minorHAnsi"/>
          <w:sz w:val="24"/>
          <w:szCs w:val="24"/>
        </w:rPr>
        <w:t>Spring 2025</w:t>
      </w:r>
    </w:p>
    <w:p w:rsidR="00A558C2" w:rsidRPr="00A558C2" w:rsidRDefault="00A558C2" w:rsidP="00A558C2">
      <w:pPr>
        <w:rPr>
          <w:rFonts w:cstheme="minorHAnsi"/>
          <w:sz w:val="24"/>
          <w:szCs w:val="24"/>
        </w:rPr>
      </w:pPr>
    </w:p>
    <w:p w:rsidR="00A558C2" w:rsidRPr="00A558C2" w:rsidRDefault="00A558C2" w:rsidP="00A558C2">
      <w:pPr>
        <w:rPr>
          <w:rFonts w:cstheme="minorHAnsi"/>
          <w:sz w:val="24"/>
          <w:szCs w:val="24"/>
        </w:rPr>
      </w:pPr>
      <w:r w:rsidRPr="00A558C2">
        <w:rPr>
          <w:rFonts w:cstheme="minorHAnsi"/>
          <w:sz w:val="24"/>
          <w:szCs w:val="24"/>
        </w:rPr>
        <w:t>Signed ………………………………………………………………………………………………………………………</w:t>
      </w:r>
    </w:p>
    <w:p w:rsidR="009574F6" w:rsidRPr="000B20FD" w:rsidRDefault="009574F6" w:rsidP="009574F6">
      <w:pPr>
        <w:pStyle w:val="NoSpacing"/>
        <w:ind w:left="1080"/>
      </w:pPr>
    </w:p>
    <w:sectPr w:rsidR="009574F6" w:rsidRPr="000B2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841E1"/>
    <w:multiLevelType w:val="hybridMultilevel"/>
    <w:tmpl w:val="22E8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71FE0"/>
    <w:multiLevelType w:val="hybridMultilevel"/>
    <w:tmpl w:val="27BC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31E52"/>
    <w:multiLevelType w:val="hybridMultilevel"/>
    <w:tmpl w:val="08C0232E"/>
    <w:lvl w:ilvl="0" w:tplc="1B387E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D7B59"/>
    <w:multiLevelType w:val="hybridMultilevel"/>
    <w:tmpl w:val="92A09D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935395C"/>
    <w:multiLevelType w:val="hybridMultilevel"/>
    <w:tmpl w:val="CCBCEA16"/>
    <w:lvl w:ilvl="0" w:tplc="1B387EF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FD"/>
    <w:rsid w:val="000B20FD"/>
    <w:rsid w:val="00214FC1"/>
    <w:rsid w:val="003124BA"/>
    <w:rsid w:val="006907F5"/>
    <w:rsid w:val="009574F6"/>
    <w:rsid w:val="00983276"/>
    <w:rsid w:val="009A0B9A"/>
    <w:rsid w:val="009F5B12"/>
    <w:rsid w:val="00A558C2"/>
    <w:rsid w:val="00C97848"/>
    <w:rsid w:val="00D16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38E"/>
  <w15:chartTrackingRefBased/>
  <w15:docId w15:val="{7ED77B8E-2878-483B-9472-E61C0602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FD"/>
    <w:pPr>
      <w:spacing w:after="0" w:line="240" w:lineRule="auto"/>
    </w:pPr>
  </w:style>
  <w:style w:type="paragraph" w:styleId="ListParagraph">
    <w:name w:val="List Paragraph"/>
    <w:basedOn w:val="Normal"/>
    <w:uiPriority w:val="34"/>
    <w:qFormat/>
    <w:rsid w:val="00A558C2"/>
    <w:pPr>
      <w:spacing w:after="200" w:line="276" w:lineRule="auto"/>
      <w:ind w:left="720"/>
      <w:contextualSpacing/>
    </w:pPr>
  </w:style>
  <w:style w:type="paragraph" w:styleId="BalloonText">
    <w:name w:val="Balloon Text"/>
    <w:basedOn w:val="Normal"/>
    <w:link w:val="BalloonTextChar"/>
    <w:uiPriority w:val="99"/>
    <w:semiHidden/>
    <w:unhideWhenUsed/>
    <w:rsid w:val="009A0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Thompson</dc:creator>
  <cp:keywords/>
  <dc:description/>
  <cp:lastModifiedBy>Samantha Berryman</cp:lastModifiedBy>
  <cp:revision>4</cp:revision>
  <cp:lastPrinted>2024-02-05T14:04:00Z</cp:lastPrinted>
  <dcterms:created xsi:type="dcterms:W3CDTF">2024-02-05T14:59:00Z</dcterms:created>
  <dcterms:modified xsi:type="dcterms:W3CDTF">2025-06-17T16:23:00Z</dcterms:modified>
</cp:coreProperties>
</file>