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509E8E93" w:rsidR="0007229F" w:rsidRPr="0031372E" w:rsidRDefault="00BE3C74"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East Somerset Federation</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60E79548"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BE3C74">
        <w:rPr>
          <w:rFonts w:ascii="Microsoft New Tai Lue" w:hAnsi="Microsoft New Tai Lue" w:cs="Microsoft New Tai Lue"/>
          <w:sz w:val="22"/>
          <w:szCs w:val="22"/>
        </w:rPr>
        <w:t>The East Somerset Federation</w:t>
      </w:r>
    </w:p>
    <w:p w14:paraId="0BFD3682" w14:textId="5750A37C"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32443E">
        <w:rPr>
          <w:rFonts w:ascii="Microsoft New Tai Lue" w:hAnsi="Microsoft New Tai Lue" w:cs="Microsoft New Tai Lue"/>
          <w:sz w:val="22"/>
          <w:szCs w:val="22"/>
        </w:rPr>
        <w:t>aybrittan@somerset.gov.uk</w:t>
      </w:r>
      <w:bookmarkStart w:id="0" w:name="_GoBack"/>
      <w:bookmarkEnd w:id="0"/>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59D8BB00"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BE3C74">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15B7B8E6"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BE3C74" w:rsidRPr="00BE3C74">
        <w:rPr>
          <w:rFonts w:ascii="Microsoft New Tai Lue" w:hAnsi="Microsoft New Tai Lue" w:cs="Microsoft New Tai Lue"/>
          <w:sz w:val="22"/>
          <w:szCs w:val="22"/>
        </w:rPr>
        <w:t xml:space="preserve"> </w:t>
      </w:r>
      <w:r w:rsidR="00BE3C74">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w:t>
      </w:r>
      <w:r w:rsidR="00BE3C74">
        <w:rPr>
          <w:rFonts w:ascii="Microsoft New Tai Lue" w:hAnsi="Microsoft New Tai Lue" w:cs="Microsoft New Tai Lue"/>
          <w:sz w:val="22"/>
          <w:szCs w:val="22"/>
        </w:rPr>
        <w:t xml:space="preserve"> East Somerset Federation</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3"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4A899B52" w:rsidR="005F6B43" w:rsidRPr="0031372E" w:rsidRDefault="00BE3C74"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w:t>
      </w:r>
      <w:r w:rsidR="0007229F" w:rsidRPr="0031372E">
        <w:rPr>
          <w:rFonts w:ascii="Microsoft New Tai Lue" w:hAnsi="Microsoft New Tai Lue" w:cs="Microsoft New Tai Lue"/>
          <w:sz w:val="22"/>
          <w:szCs w:val="22"/>
        </w:rPr>
        <w:lastRenderedPageBreak/>
        <w:t xml:space="preserve">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1688756" w:rsidR="0007229F" w:rsidRPr="0031372E" w:rsidRDefault="00BE3C74"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60B39E6A"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w:t>
      </w:r>
      <w:r w:rsidR="00BE3C74" w:rsidRPr="00BE3C74">
        <w:rPr>
          <w:rFonts w:ascii="Microsoft New Tai Lue" w:hAnsi="Microsoft New Tai Lue" w:cs="Microsoft New Tai Lue"/>
          <w:sz w:val="22"/>
          <w:szCs w:val="22"/>
        </w:rPr>
        <w:t xml:space="preserve"> </w:t>
      </w:r>
      <w:r w:rsidR="00BE3C74">
        <w:rPr>
          <w:rFonts w:ascii="Microsoft New Tai Lue" w:hAnsi="Microsoft New Tai Lue" w:cs="Microsoft New Tai Lue"/>
          <w:sz w:val="22"/>
          <w:szCs w:val="22"/>
        </w:rPr>
        <w:t>The East Somerset Federation</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32443E">
              <w:rPr>
                <w:rFonts w:ascii="Microsoft New Tai Lue" w:hAnsi="Microsoft New Tai Lue" w:cs="Microsoft New Tai Lue"/>
                <w:szCs w:val="20"/>
              </w:rPr>
            </w:r>
            <w:r w:rsidR="0032443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32443E">
              <w:rPr>
                <w:rFonts w:ascii="Microsoft New Tai Lue" w:hAnsi="Microsoft New Tai Lue" w:cs="Microsoft New Tai Lue"/>
                <w:szCs w:val="20"/>
              </w:rPr>
            </w:r>
            <w:r w:rsidR="0032443E">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54"/>
        <w:gridCol w:w="1963"/>
        <w:gridCol w:w="3036"/>
        <w:gridCol w:w="2365"/>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318"/>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65983AAC"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Every applicant applying for a position in</w:t>
            </w:r>
            <w:r w:rsidR="00BE3C74">
              <w:rPr>
                <w:rFonts w:ascii="Microsoft New Tai Lue" w:hAnsi="Microsoft New Tai Lue" w:cs="Microsoft New Tai Lue"/>
              </w:rPr>
              <w:t xml:space="preserve"> </w:t>
            </w:r>
            <w:r w:rsidR="00BE3C74">
              <w:rPr>
                <w:rFonts w:ascii="Microsoft New Tai Lue" w:hAnsi="Microsoft New Tai Lue" w:cs="Microsoft New Tai Lue"/>
                <w:sz w:val="22"/>
                <w:szCs w:val="22"/>
              </w:rPr>
              <w:t>The East Somerset Federation</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24A275E6"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w:t>
            </w:r>
            <w:r w:rsidR="00BE3C74">
              <w:rPr>
                <w:rFonts w:ascii="Microsoft New Tai Lue" w:hAnsi="Microsoft New Tai Lue" w:cs="Microsoft New Tai Lue"/>
                <w:sz w:val="22"/>
                <w:szCs w:val="22"/>
              </w:rPr>
              <w:t xml:space="preserve"> The East Somerset Federation</w:t>
            </w:r>
            <w:r w:rsidRPr="0031372E">
              <w:rPr>
                <w:rFonts w:ascii="Microsoft New Tai Lue" w:hAnsi="Microsoft New Tai Lue" w:cs="Microsoft New Tai Lue"/>
              </w:rPr>
              <w:t xml:space="preserve"> ?</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lastRenderedPageBreak/>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FFF0969"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BE3C74">
              <w:rPr>
                <w:rFonts w:ascii="Microsoft New Tai Lue" w:hAnsi="Microsoft New Tai Lue" w:cs="Microsoft New Tai Lue"/>
                <w:sz w:val="22"/>
                <w:szCs w:val="22"/>
              </w:rPr>
              <w:t>The East Somerset Federation</w:t>
            </w:r>
            <w:r w:rsidR="00BE3C74"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4C5FED25" w:rsidR="00B60F72" w:rsidRPr="0031372E" w:rsidRDefault="00BE3C74">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The East Somerset Federation</w:t>
      </w:r>
      <w:r w:rsidRPr="0031372E">
        <w:rPr>
          <w:rFonts w:ascii="Microsoft New Tai Lue" w:hAnsi="Microsoft New Tai Lue" w:cs="Microsoft New Tai Lue"/>
          <w:sz w:val="22"/>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4"/>
          <w:footerReference w:type="default" r:id="rId15"/>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789"/>
        <w:gridCol w:w="85"/>
        <w:gridCol w:w="1238"/>
        <w:gridCol w:w="305"/>
        <w:gridCol w:w="1019"/>
        <w:gridCol w:w="127"/>
        <w:gridCol w:w="369"/>
        <w:gridCol w:w="1921"/>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32443E">
              <w:rPr>
                <w:rFonts w:ascii="Microsoft New Tai Lue" w:hAnsi="Microsoft New Tai Lue" w:cs="Microsoft New Tai Lue"/>
                <w:sz w:val="22"/>
                <w:szCs w:val="22"/>
              </w:rPr>
            </w:r>
            <w:r w:rsidR="0032443E">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00F81" w14:textId="77777777"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32443E">
      <w:rPr>
        <w:rStyle w:val="PageNumber"/>
        <w:noProof/>
      </w:rPr>
      <w:t>4</w:t>
    </w:r>
    <w:r>
      <w:rPr>
        <w:rStyle w:val="PageNumber"/>
      </w:rPr>
      <w:fldChar w:fldCharType="end"/>
    </w:r>
    <w:r>
      <w:tab/>
    </w:r>
    <w:r w:rsidR="0032443E">
      <w:rPr>
        <w:noProof/>
      </w:rPr>
      <w:pict w14:anchorId="1AF5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6.7pt;height:36.45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E2D8" w14:textId="7777777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32443E">
      <w:rPr>
        <w:rStyle w:val="PageNumber"/>
        <w:noProof/>
      </w:rPr>
      <w:t>11</w:t>
    </w:r>
    <w:r>
      <w:rPr>
        <w:rStyle w:val="PageNumber"/>
      </w:rPr>
      <w:fldChar w:fldCharType="end"/>
    </w:r>
    <w:r w:rsidR="00003D4D">
      <w:tab/>
    </w:r>
    <w:r w:rsidR="0032443E">
      <w:rPr>
        <w:noProof/>
      </w:rPr>
      <w:pict w14:anchorId="4E43F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2.3pt;height:36.4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614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2443E"/>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E3C74"/>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7"/>
    <o:shapelayout v:ext="edit">
      <o:idmap v:ext="edit" data="1"/>
    </o:shapelayout>
  </w:shapeDefaults>
  <w:decimalSymbol w:val="."/>
  <w:listSeparator w:val=","/>
  <w14:docId w14:val="747D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5a319532-62cc-44f0-86c6-9d716a6cb74f"/>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6be4445-5f35-45ba-8ef7-b01a62f35496"/>
    <ds:schemaRef ds:uri="http://www.w3.org/XML/1998/namespace"/>
    <ds:schemaRef ds:uri="http://purl.org/dc/dcmitype/"/>
  </ds:schemaRefs>
</ds:datastoreItem>
</file>

<file path=customXml/itemProps2.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A649DC-A609-4D30-BFE6-A0CB2BBD5685}">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20046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Somerset County Council</dc:creator>
  <cp:lastModifiedBy>Thelma Hartnell</cp:lastModifiedBy>
  <cp:revision>3</cp:revision>
  <cp:lastPrinted>2017-04-27T12:24:00Z</cp:lastPrinted>
  <dcterms:created xsi:type="dcterms:W3CDTF">2021-11-10T12:23:00Z</dcterms:created>
  <dcterms:modified xsi:type="dcterms:W3CDTF">2021-11-10T16:13:00Z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