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B65" w:rsidRPr="00195AAF" w:rsidRDefault="00252B65" w:rsidP="00252B65">
      <w:pPr>
        <w:rPr>
          <w:rFonts w:ascii="Calibri" w:hAnsi="Calibri" w:cs="Arial"/>
          <w:b/>
          <w:bCs/>
        </w:rPr>
      </w:pPr>
      <w:bookmarkStart w:id="0" w:name="_GoBack"/>
      <w:r w:rsidRPr="00195AAF">
        <w:rPr>
          <w:rFonts w:ascii="Calibri" w:hAnsi="Calibri" w:cs="Arial"/>
          <w:b/>
          <w:bCs/>
        </w:rPr>
        <w:t xml:space="preserve">Job Description:  </w:t>
      </w:r>
      <w:r w:rsidR="00B12912" w:rsidRPr="00195AAF">
        <w:rPr>
          <w:rFonts w:ascii="Calibri" w:hAnsi="Calibri" w:cs="Arial"/>
          <w:b/>
          <w:bCs/>
        </w:rPr>
        <w:t xml:space="preserve">KS2/KS3 </w:t>
      </w:r>
      <w:r w:rsidRPr="00195AAF">
        <w:rPr>
          <w:rFonts w:ascii="Calibri" w:hAnsi="Calibri" w:cs="Arial"/>
          <w:b/>
          <w:bCs/>
        </w:rPr>
        <w:t>Teacher</w:t>
      </w:r>
      <w:r w:rsidR="008D194A" w:rsidRPr="00195AAF">
        <w:rPr>
          <w:rFonts w:ascii="Calibri" w:hAnsi="Calibri" w:cs="Arial"/>
          <w:b/>
          <w:bCs/>
        </w:rPr>
        <w:t xml:space="preserve"> </w:t>
      </w:r>
    </w:p>
    <w:p w:rsidR="00252B65" w:rsidRPr="00195AAF" w:rsidRDefault="00252B65" w:rsidP="00252B65">
      <w:pPr>
        <w:rPr>
          <w:rStyle w:val="SubtleEmphasis"/>
        </w:rPr>
      </w:pPr>
    </w:p>
    <w:p w:rsidR="00252B65" w:rsidRPr="00195AAF" w:rsidRDefault="00252B65" w:rsidP="00252B65">
      <w:pPr>
        <w:rPr>
          <w:rFonts w:ascii="Calibri" w:hAnsi="Calibri" w:cs="Arial"/>
          <w:b/>
          <w:bCs/>
        </w:rPr>
      </w:pPr>
      <w:r w:rsidRPr="00195AAF">
        <w:rPr>
          <w:rFonts w:ascii="Calibri" w:hAnsi="Calibri" w:cs="Arial"/>
          <w:b/>
          <w:bCs/>
        </w:rPr>
        <w:t xml:space="preserve">Responsible to:  </w:t>
      </w:r>
      <w:r w:rsidR="00DC0F18" w:rsidRPr="00195AAF">
        <w:rPr>
          <w:rFonts w:ascii="Calibri" w:hAnsi="Calibri" w:cs="Arial"/>
          <w:b/>
          <w:bCs/>
        </w:rPr>
        <w:t xml:space="preserve">Curriculum </w:t>
      </w:r>
      <w:r w:rsidR="008D194A" w:rsidRPr="00195AAF">
        <w:rPr>
          <w:rFonts w:ascii="Calibri" w:hAnsi="Calibri" w:cs="Arial"/>
          <w:b/>
          <w:bCs/>
        </w:rPr>
        <w:t>Manager, Headteacher</w:t>
      </w:r>
    </w:p>
    <w:p w:rsidR="00252B65" w:rsidRPr="00195AAF" w:rsidRDefault="00252B65" w:rsidP="00252B65">
      <w:pPr>
        <w:rPr>
          <w:rFonts w:ascii="Calibri" w:hAnsi="Calibri" w:cs="Arial"/>
          <w:b/>
          <w:bCs/>
        </w:rPr>
      </w:pPr>
    </w:p>
    <w:p w:rsidR="00252B65" w:rsidRPr="00195AAF" w:rsidRDefault="00252B65" w:rsidP="00252B65">
      <w:pPr>
        <w:rPr>
          <w:rFonts w:ascii="Calibri" w:hAnsi="Calibri" w:cs="Arial"/>
          <w:b/>
          <w:bCs/>
        </w:rPr>
      </w:pPr>
      <w:r w:rsidRPr="00195AAF">
        <w:rPr>
          <w:rFonts w:ascii="Calibri" w:hAnsi="Calibri" w:cs="Arial"/>
          <w:b/>
          <w:bCs/>
        </w:rPr>
        <w:t xml:space="preserve">Job Purpose:   </w:t>
      </w:r>
    </w:p>
    <w:p w:rsidR="008B6562" w:rsidRPr="00195AAF" w:rsidRDefault="008B6562" w:rsidP="00252B65">
      <w:pPr>
        <w:numPr>
          <w:ilvl w:val="0"/>
          <w:numId w:val="4"/>
        </w:numPr>
        <w:contextualSpacing/>
        <w:rPr>
          <w:rFonts w:ascii="Calibri" w:hAnsi="Calibri" w:cs="Arial"/>
          <w:b/>
          <w:bCs/>
        </w:rPr>
      </w:pPr>
      <w:r w:rsidRPr="00195AAF">
        <w:rPr>
          <w:rFonts w:ascii="Calibri" w:hAnsi="Calibri" w:cs="Arial"/>
          <w:b/>
          <w:bCs/>
        </w:rPr>
        <w:t xml:space="preserve">Take responsibility for face to face teaching of </w:t>
      </w:r>
      <w:r w:rsidR="00892A7B" w:rsidRPr="00195AAF">
        <w:rPr>
          <w:rFonts w:ascii="Calibri" w:hAnsi="Calibri" w:cs="Arial"/>
          <w:b/>
          <w:bCs/>
        </w:rPr>
        <w:t>English</w:t>
      </w:r>
      <w:r w:rsidR="005B7C6C" w:rsidRPr="00195AAF">
        <w:rPr>
          <w:rFonts w:ascii="Calibri" w:hAnsi="Calibri" w:cs="Arial"/>
          <w:b/>
          <w:bCs/>
        </w:rPr>
        <w:t>,</w:t>
      </w:r>
      <w:r w:rsidR="00AC5059" w:rsidRPr="00195AAF">
        <w:rPr>
          <w:rFonts w:ascii="Calibri" w:hAnsi="Calibri" w:cs="Arial"/>
          <w:b/>
          <w:bCs/>
        </w:rPr>
        <w:t xml:space="preserve"> Math</w:t>
      </w:r>
      <w:r w:rsidR="00715B8B" w:rsidRPr="00195AAF">
        <w:rPr>
          <w:rFonts w:ascii="Calibri" w:hAnsi="Calibri" w:cs="Arial"/>
          <w:b/>
          <w:bCs/>
        </w:rPr>
        <w:t>ematic</w:t>
      </w:r>
      <w:r w:rsidR="00AC5059" w:rsidRPr="00195AAF">
        <w:rPr>
          <w:rFonts w:ascii="Calibri" w:hAnsi="Calibri" w:cs="Arial"/>
          <w:b/>
          <w:bCs/>
        </w:rPr>
        <w:t>s</w:t>
      </w:r>
      <w:r w:rsidR="005B7C6C" w:rsidRPr="00195AAF">
        <w:rPr>
          <w:rFonts w:ascii="Calibri" w:hAnsi="Calibri" w:cs="Arial"/>
          <w:b/>
          <w:bCs/>
        </w:rPr>
        <w:t>, Science and PSHE</w:t>
      </w:r>
      <w:r w:rsidR="00252B65" w:rsidRPr="00195AAF">
        <w:rPr>
          <w:rFonts w:ascii="Calibri" w:hAnsi="Calibri" w:cs="Arial"/>
          <w:b/>
          <w:bCs/>
        </w:rPr>
        <w:t xml:space="preserve"> on a 1:1 or </w:t>
      </w:r>
      <w:r w:rsidR="00B661F0" w:rsidRPr="00195AAF">
        <w:rPr>
          <w:rFonts w:ascii="Calibri" w:hAnsi="Calibri" w:cs="Arial"/>
          <w:b/>
          <w:bCs/>
        </w:rPr>
        <w:t xml:space="preserve">2:1 </w:t>
      </w:r>
      <w:r w:rsidR="00252B65" w:rsidRPr="00195AAF">
        <w:rPr>
          <w:rFonts w:ascii="Calibri" w:hAnsi="Calibri" w:cs="Arial"/>
          <w:b/>
          <w:bCs/>
        </w:rPr>
        <w:t>small group basis</w:t>
      </w:r>
      <w:r w:rsidRPr="00195AAF">
        <w:rPr>
          <w:rFonts w:ascii="Calibri" w:hAnsi="Calibri" w:cs="Arial"/>
          <w:b/>
          <w:bCs/>
        </w:rPr>
        <w:t>.</w:t>
      </w:r>
    </w:p>
    <w:p w:rsidR="00252B65" w:rsidRPr="00195AAF" w:rsidRDefault="008B6562" w:rsidP="00252B65">
      <w:pPr>
        <w:numPr>
          <w:ilvl w:val="0"/>
          <w:numId w:val="4"/>
        </w:numPr>
        <w:contextualSpacing/>
        <w:rPr>
          <w:rFonts w:ascii="Calibri" w:hAnsi="Calibri" w:cs="Arial"/>
          <w:b/>
          <w:bCs/>
        </w:rPr>
      </w:pPr>
      <w:r w:rsidRPr="00195AAF">
        <w:rPr>
          <w:rFonts w:ascii="Calibri" w:hAnsi="Calibri" w:cs="Arial"/>
          <w:b/>
          <w:bCs/>
        </w:rPr>
        <w:t>E</w:t>
      </w:r>
      <w:r w:rsidR="00252B65" w:rsidRPr="00195AAF">
        <w:rPr>
          <w:rFonts w:ascii="Calibri" w:hAnsi="Calibri" w:cs="Arial"/>
          <w:b/>
          <w:bCs/>
        </w:rPr>
        <w:t xml:space="preserve">nsure that planning, </w:t>
      </w:r>
      <w:r w:rsidRPr="00195AAF">
        <w:rPr>
          <w:rFonts w:ascii="Calibri" w:hAnsi="Calibri" w:cs="Arial"/>
          <w:b/>
          <w:bCs/>
        </w:rPr>
        <w:t>delivery</w:t>
      </w:r>
      <w:r w:rsidR="00252B65" w:rsidRPr="00195AAF">
        <w:rPr>
          <w:rFonts w:ascii="Calibri" w:hAnsi="Calibri" w:cs="Arial"/>
          <w:b/>
          <w:bCs/>
        </w:rPr>
        <w:t>, recording</w:t>
      </w:r>
      <w:r w:rsidRPr="00195AAF">
        <w:rPr>
          <w:rFonts w:ascii="Calibri" w:hAnsi="Calibri" w:cs="Arial"/>
          <w:b/>
          <w:bCs/>
        </w:rPr>
        <w:t xml:space="preserve"> and</w:t>
      </w:r>
      <w:r w:rsidR="00252B65" w:rsidRPr="00195AAF">
        <w:rPr>
          <w:rFonts w:ascii="Calibri" w:hAnsi="Calibri" w:cs="Arial"/>
          <w:b/>
          <w:bCs/>
        </w:rPr>
        <w:t xml:space="preserve"> assessment </w:t>
      </w:r>
      <w:r w:rsidRPr="00195AAF">
        <w:rPr>
          <w:rFonts w:ascii="Calibri" w:hAnsi="Calibri" w:cs="Arial"/>
          <w:b/>
          <w:bCs/>
        </w:rPr>
        <w:t xml:space="preserve">methods used </w:t>
      </w:r>
      <w:r w:rsidR="00252B65" w:rsidRPr="00195AAF">
        <w:rPr>
          <w:rFonts w:ascii="Calibri" w:hAnsi="Calibri" w:cs="Arial"/>
          <w:b/>
          <w:bCs/>
        </w:rPr>
        <w:t>meet the needs</w:t>
      </w:r>
      <w:r w:rsidR="00B661F0" w:rsidRPr="00195AAF">
        <w:rPr>
          <w:rFonts w:ascii="Calibri" w:hAnsi="Calibri" w:cs="Arial"/>
          <w:b/>
          <w:bCs/>
        </w:rPr>
        <w:t xml:space="preserve"> of students with Social, Emotional and Mental Health (SEMH) needs</w:t>
      </w:r>
      <w:r w:rsidR="00252B65" w:rsidRPr="00195AAF">
        <w:rPr>
          <w:rFonts w:ascii="Calibri" w:hAnsi="Calibri" w:cs="Arial"/>
          <w:b/>
          <w:bCs/>
        </w:rPr>
        <w:t>.</w:t>
      </w:r>
    </w:p>
    <w:p w:rsidR="00252B65" w:rsidRPr="00195AAF" w:rsidRDefault="00252B65" w:rsidP="00252B65">
      <w:pPr>
        <w:numPr>
          <w:ilvl w:val="0"/>
          <w:numId w:val="4"/>
        </w:numPr>
        <w:contextualSpacing/>
        <w:rPr>
          <w:rFonts w:ascii="Calibri" w:hAnsi="Calibri"/>
        </w:rPr>
      </w:pPr>
      <w:r w:rsidRPr="00195AAF">
        <w:rPr>
          <w:rFonts w:ascii="Calibri" w:hAnsi="Calibri" w:cs="Arial"/>
          <w:b/>
        </w:rPr>
        <w:t xml:space="preserve">To </w:t>
      </w:r>
      <w:r w:rsidR="00B661F0" w:rsidRPr="00195AAF">
        <w:rPr>
          <w:rFonts w:ascii="Calibri" w:hAnsi="Calibri" w:cs="Arial"/>
          <w:b/>
        </w:rPr>
        <w:t>co-design</w:t>
      </w:r>
      <w:r w:rsidR="008B6562" w:rsidRPr="00195AAF">
        <w:rPr>
          <w:rFonts w:ascii="Calibri" w:hAnsi="Calibri" w:cs="Arial"/>
          <w:b/>
        </w:rPr>
        <w:t xml:space="preserve"> with SLT</w:t>
      </w:r>
      <w:r w:rsidR="00B661F0" w:rsidRPr="00195AAF">
        <w:rPr>
          <w:rFonts w:ascii="Calibri" w:hAnsi="Calibri" w:cs="Arial"/>
          <w:b/>
        </w:rPr>
        <w:t>,</w:t>
      </w:r>
      <w:r w:rsidRPr="00195AAF">
        <w:rPr>
          <w:rFonts w:ascii="Calibri" w:hAnsi="Calibri" w:cs="Arial"/>
          <w:b/>
        </w:rPr>
        <w:t xml:space="preserve"> implement and deliver an appropriately broad, balanced, relevant and differentiated </w:t>
      </w:r>
      <w:r w:rsidR="00B661F0" w:rsidRPr="00195AAF">
        <w:rPr>
          <w:rFonts w:ascii="Calibri" w:hAnsi="Calibri" w:cs="Arial"/>
          <w:b/>
        </w:rPr>
        <w:t>core subject</w:t>
      </w:r>
      <w:r w:rsidR="006217D2" w:rsidRPr="00195AAF">
        <w:rPr>
          <w:rFonts w:ascii="Calibri" w:hAnsi="Calibri" w:cs="Arial"/>
          <w:b/>
        </w:rPr>
        <w:t xml:space="preserve"> </w:t>
      </w:r>
      <w:r w:rsidRPr="00195AAF">
        <w:rPr>
          <w:rFonts w:ascii="Calibri" w:hAnsi="Calibri" w:cs="Arial"/>
          <w:b/>
        </w:rPr>
        <w:t>curriculum for students</w:t>
      </w:r>
      <w:r w:rsidR="00B661F0" w:rsidRPr="00195AAF">
        <w:rPr>
          <w:rFonts w:ascii="Calibri" w:hAnsi="Calibri" w:cs="Arial"/>
          <w:b/>
        </w:rPr>
        <w:t xml:space="preserve"> with SEMH</w:t>
      </w:r>
      <w:r w:rsidRPr="00195AAF">
        <w:rPr>
          <w:rFonts w:ascii="Calibri" w:hAnsi="Calibri" w:cs="Arial"/>
          <w:b/>
        </w:rPr>
        <w:t>.</w:t>
      </w:r>
    </w:p>
    <w:p w:rsidR="00252B65" w:rsidRPr="00195AAF" w:rsidRDefault="00252B65" w:rsidP="00252B65">
      <w:pPr>
        <w:numPr>
          <w:ilvl w:val="0"/>
          <w:numId w:val="4"/>
        </w:numPr>
        <w:contextualSpacing/>
        <w:rPr>
          <w:rFonts w:ascii="Calibri" w:hAnsi="Calibri" w:cs="Arial"/>
          <w:b/>
        </w:rPr>
      </w:pPr>
      <w:r w:rsidRPr="00195AAF">
        <w:rPr>
          <w:rFonts w:ascii="Calibri" w:hAnsi="Calibri" w:cs="Arial"/>
          <w:b/>
        </w:rPr>
        <w:t xml:space="preserve">To facilitate and encourage a learning experience which provides </w:t>
      </w:r>
      <w:r w:rsidR="00B661F0" w:rsidRPr="00195AAF">
        <w:rPr>
          <w:rFonts w:ascii="Calibri" w:hAnsi="Calibri" w:cs="Arial"/>
          <w:b/>
        </w:rPr>
        <w:t>SEMH</w:t>
      </w:r>
      <w:r w:rsidRPr="00195AAF">
        <w:rPr>
          <w:rFonts w:ascii="Calibri" w:hAnsi="Calibri" w:cs="Arial"/>
          <w:b/>
        </w:rPr>
        <w:t xml:space="preserve"> students with the opportunity to achieve their individual potential.</w:t>
      </w:r>
    </w:p>
    <w:p w:rsidR="00252B65" w:rsidRPr="00195AAF" w:rsidRDefault="00252B65" w:rsidP="00252B65">
      <w:pPr>
        <w:numPr>
          <w:ilvl w:val="0"/>
          <w:numId w:val="4"/>
        </w:numPr>
        <w:contextualSpacing/>
        <w:rPr>
          <w:rFonts w:ascii="Calibri" w:hAnsi="Calibri" w:cs="Arial"/>
          <w:b/>
        </w:rPr>
      </w:pPr>
      <w:r w:rsidRPr="00195AAF">
        <w:rPr>
          <w:rFonts w:ascii="Calibri" w:hAnsi="Calibri" w:cs="Arial"/>
          <w:b/>
        </w:rPr>
        <w:t xml:space="preserve">To </w:t>
      </w:r>
      <w:r w:rsidR="00B661F0" w:rsidRPr="00195AAF">
        <w:rPr>
          <w:rFonts w:ascii="Calibri" w:hAnsi="Calibri" w:cs="Arial"/>
          <w:b/>
        </w:rPr>
        <w:t xml:space="preserve">work with all colleagues to secure </w:t>
      </w:r>
      <w:r w:rsidRPr="00195AAF">
        <w:rPr>
          <w:rFonts w:ascii="Calibri" w:hAnsi="Calibri" w:cs="Arial"/>
          <w:b/>
        </w:rPr>
        <w:t>student</w:t>
      </w:r>
      <w:r w:rsidR="00B661F0" w:rsidRPr="00195AAF">
        <w:rPr>
          <w:rFonts w:ascii="Calibri" w:hAnsi="Calibri" w:cs="Arial"/>
          <w:b/>
        </w:rPr>
        <w:t xml:space="preserve"> engagement</w:t>
      </w:r>
      <w:r w:rsidRPr="00195AAF">
        <w:rPr>
          <w:rFonts w:ascii="Calibri" w:hAnsi="Calibri" w:cs="Arial"/>
          <w:b/>
        </w:rPr>
        <w:t xml:space="preserve"> </w:t>
      </w:r>
      <w:r w:rsidR="00B661F0" w:rsidRPr="00195AAF">
        <w:rPr>
          <w:rFonts w:ascii="Calibri" w:hAnsi="Calibri" w:cs="Arial"/>
          <w:b/>
        </w:rPr>
        <w:t>in learning and raise achievement levels</w:t>
      </w:r>
      <w:r w:rsidR="008B6562" w:rsidRPr="00195AAF">
        <w:rPr>
          <w:rFonts w:ascii="Calibri" w:hAnsi="Calibri" w:cs="Arial"/>
          <w:b/>
        </w:rPr>
        <w:t>.</w:t>
      </w:r>
    </w:p>
    <w:p w:rsidR="00252B65" w:rsidRPr="00195AAF" w:rsidRDefault="00252B65" w:rsidP="00252B65">
      <w:pPr>
        <w:numPr>
          <w:ilvl w:val="0"/>
          <w:numId w:val="4"/>
        </w:numPr>
        <w:contextualSpacing/>
        <w:rPr>
          <w:rFonts w:ascii="Calibri" w:hAnsi="Calibri" w:cs="Arial"/>
          <w:b/>
        </w:rPr>
      </w:pPr>
      <w:r w:rsidRPr="00195AAF">
        <w:rPr>
          <w:rFonts w:ascii="Calibri" w:hAnsi="Calibri" w:cs="Arial"/>
          <w:b/>
        </w:rPr>
        <w:t xml:space="preserve">To share and support the school’s responsibility to provide and monitor opportunities for </w:t>
      </w:r>
      <w:r w:rsidR="008B6562" w:rsidRPr="00195AAF">
        <w:rPr>
          <w:rFonts w:ascii="Calibri" w:hAnsi="Calibri" w:cs="Arial"/>
          <w:b/>
        </w:rPr>
        <w:t xml:space="preserve">student’s </w:t>
      </w:r>
      <w:r w:rsidRPr="00195AAF">
        <w:rPr>
          <w:rFonts w:ascii="Calibri" w:hAnsi="Calibri" w:cs="Arial"/>
          <w:b/>
        </w:rPr>
        <w:t>personal and academic growth.</w:t>
      </w:r>
    </w:p>
    <w:p w:rsidR="005B7C6C" w:rsidRPr="00195AAF" w:rsidRDefault="005B7C6C" w:rsidP="00252B65">
      <w:pPr>
        <w:numPr>
          <w:ilvl w:val="0"/>
          <w:numId w:val="4"/>
        </w:numPr>
        <w:contextualSpacing/>
        <w:rPr>
          <w:rFonts w:ascii="Calibri" w:hAnsi="Calibri" w:cs="Arial"/>
          <w:b/>
        </w:rPr>
      </w:pPr>
      <w:r w:rsidRPr="00195AAF">
        <w:rPr>
          <w:rFonts w:ascii="Calibri" w:hAnsi="Calibri" w:cs="Arial"/>
          <w:b/>
        </w:rPr>
        <w:t>Adhere to and demonstrate proficiency within the Teacher’s standards</w:t>
      </w:r>
    </w:p>
    <w:p w:rsidR="00252B65" w:rsidRPr="00195AAF" w:rsidRDefault="00252B65" w:rsidP="00252B65">
      <w:pPr>
        <w:rPr>
          <w:rFonts w:ascii="Calibri" w:hAnsi="Calibri" w:cs="Arial"/>
          <w:b/>
        </w:rPr>
      </w:pPr>
    </w:p>
    <w:p w:rsidR="00252B65" w:rsidRPr="00195AAF" w:rsidRDefault="00DC0F18" w:rsidP="00252B65">
      <w:pPr>
        <w:rPr>
          <w:rFonts w:ascii="Calibri" w:hAnsi="Calibri"/>
          <w:b/>
        </w:rPr>
      </w:pPr>
      <w:r w:rsidRPr="00195AAF">
        <w:rPr>
          <w:rFonts w:ascii="Calibri" w:hAnsi="Calibri"/>
          <w:b/>
        </w:rPr>
        <w:t xml:space="preserve">Responsibilities towards </w:t>
      </w:r>
      <w:r w:rsidR="00252B65" w:rsidRPr="00195AAF">
        <w:rPr>
          <w:rFonts w:ascii="Calibri" w:hAnsi="Calibri"/>
          <w:b/>
        </w:rPr>
        <w:t>Students</w:t>
      </w:r>
    </w:p>
    <w:p w:rsidR="00113E3D" w:rsidRPr="00195AAF" w:rsidRDefault="00113E3D" w:rsidP="00252B65">
      <w:pPr>
        <w:numPr>
          <w:ilvl w:val="0"/>
          <w:numId w:val="1"/>
        </w:numPr>
        <w:rPr>
          <w:rFonts w:ascii="Calibri" w:hAnsi="Calibri"/>
        </w:rPr>
      </w:pPr>
      <w:r w:rsidRPr="00195AAF">
        <w:rPr>
          <w:rFonts w:ascii="Calibri" w:hAnsi="Calibri"/>
        </w:rPr>
        <w:t>Treat all students with dignity, building relationships rooted in mutual respect, and at all times observing proper boundaries appropriate to a teacher’s professional position</w:t>
      </w:r>
      <w:r w:rsidRPr="00195AAF">
        <w:t xml:space="preserve"> </w:t>
      </w:r>
    </w:p>
    <w:p w:rsidR="00252B65" w:rsidRPr="00195AAF" w:rsidRDefault="00252B65" w:rsidP="00252B65">
      <w:pPr>
        <w:numPr>
          <w:ilvl w:val="0"/>
          <w:numId w:val="1"/>
        </w:numPr>
        <w:rPr>
          <w:rFonts w:ascii="Calibri" w:hAnsi="Calibri"/>
        </w:rPr>
      </w:pPr>
      <w:r w:rsidRPr="00195AAF">
        <w:rPr>
          <w:rFonts w:ascii="Calibri" w:hAnsi="Calibri"/>
        </w:rPr>
        <w:t xml:space="preserve">Work collaboratively and supportively with </w:t>
      </w:r>
      <w:r w:rsidR="006B7DDF" w:rsidRPr="00195AAF">
        <w:rPr>
          <w:rFonts w:ascii="Calibri" w:hAnsi="Calibri"/>
        </w:rPr>
        <w:t xml:space="preserve">the </w:t>
      </w:r>
      <w:r w:rsidR="00AC5059" w:rsidRPr="00195AAF">
        <w:rPr>
          <w:rFonts w:ascii="Calibri" w:hAnsi="Calibri"/>
        </w:rPr>
        <w:t>Curriculum Manager,</w:t>
      </w:r>
      <w:r w:rsidR="006B7DDF" w:rsidRPr="00195AAF">
        <w:rPr>
          <w:rFonts w:ascii="Calibri" w:hAnsi="Calibri"/>
        </w:rPr>
        <w:t xml:space="preserve"> </w:t>
      </w:r>
      <w:r w:rsidR="00565D03" w:rsidRPr="00195AAF">
        <w:rPr>
          <w:rFonts w:ascii="Calibri" w:hAnsi="Calibri"/>
        </w:rPr>
        <w:t xml:space="preserve">other Teachers, </w:t>
      </w:r>
      <w:r w:rsidRPr="00195AAF">
        <w:rPr>
          <w:rFonts w:ascii="Calibri" w:hAnsi="Calibri"/>
        </w:rPr>
        <w:t xml:space="preserve">Learning </w:t>
      </w:r>
      <w:r w:rsidR="006B7DDF" w:rsidRPr="00195AAF">
        <w:rPr>
          <w:rFonts w:ascii="Calibri" w:hAnsi="Calibri"/>
        </w:rPr>
        <w:t xml:space="preserve">Centre Managers (LCMs) and Learning </w:t>
      </w:r>
      <w:r w:rsidRPr="00195AAF">
        <w:rPr>
          <w:rFonts w:ascii="Calibri" w:hAnsi="Calibri"/>
        </w:rPr>
        <w:t xml:space="preserve">Support Workers </w:t>
      </w:r>
      <w:r w:rsidR="006B7DDF" w:rsidRPr="00195AAF">
        <w:rPr>
          <w:rFonts w:ascii="Calibri" w:hAnsi="Calibri"/>
        </w:rPr>
        <w:t xml:space="preserve">across </w:t>
      </w:r>
      <w:r w:rsidRPr="00195AAF">
        <w:rPr>
          <w:rFonts w:ascii="Calibri" w:hAnsi="Calibri"/>
        </w:rPr>
        <w:t>the school.</w:t>
      </w:r>
    </w:p>
    <w:p w:rsidR="008B6562" w:rsidRPr="00195AAF" w:rsidRDefault="008B6562" w:rsidP="00252B65">
      <w:pPr>
        <w:numPr>
          <w:ilvl w:val="0"/>
          <w:numId w:val="1"/>
        </w:numPr>
        <w:rPr>
          <w:rFonts w:ascii="Calibri" w:hAnsi="Calibri"/>
        </w:rPr>
      </w:pPr>
      <w:r w:rsidRPr="00195AAF">
        <w:rPr>
          <w:rFonts w:ascii="Calibri" w:hAnsi="Calibri"/>
        </w:rPr>
        <w:t>Remain willing and able to work with any student in the school regardless of the complexity of their SEMH or other SEND needs.</w:t>
      </w:r>
    </w:p>
    <w:p w:rsidR="00252B65" w:rsidRPr="00195AAF" w:rsidRDefault="006B7DDF" w:rsidP="00252B65">
      <w:pPr>
        <w:numPr>
          <w:ilvl w:val="0"/>
          <w:numId w:val="1"/>
        </w:numPr>
        <w:rPr>
          <w:rFonts w:ascii="Calibri" w:hAnsi="Calibri"/>
        </w:rPr>
      </w:pPr>
      <w:r w:rsidRPr="00195AAF">
        <w:rPr>
          <w:rFonts w:ascii="Calibri" w:hAnsi="Calibri"/>
        </w:rPr>
        <w:t>Ensure the</w:t>
      </w:r>
      <w:r w:rsidR="00113E3D" w:rsidRPr="00195AAF">
        <w:rPr>
          <w:rFonts w:ascii="Calibri" w:hAnsi="Calibri"/>
        </w:rPr>
        <w:t xml:space="preserve"> timely</w:t>
      </w:r>
      <w:r w:rsidR="00252B65" w:rsidRPr="00195AAF">
        <w:rPr>
          <w:rFonts w:ascii="Calibri" w:hAnsi="Calibri"/>
        </w:rPr>
        <w:t xml:space="preserve"> writing and updating o</w:t>
      </w:r>
      <w:r w:rsidR="00DC0F18" w:rsidRPr="00195AAF">
        <w:rPr>
          <w:rFonts w:ascii="Calibri" w:hAnsi="Calibri"/>
        </w:rPr>
        <w:t xml:space="preserve">f </w:t>
      </w:r>
      <w:r w:rsidRPr="00195AAF">
        <w:rPr>
          <w:rFonts w:ascii="Calibri" w:hAnsi="Calibri"/>
        </w:rPr>
        <w:t xml:space="preserve">Personal Learning </w:t>
      </w:r>
      <w:r w:rsidR="00DC0F18" w:rsidRPr="00195AAF">
        <w:rPr>
          <w:rFonts w:ascii="Calibri" w:hAnsi="Calibri"/>
        </w:rPr>
        <w:t>P</w:t>
      </w:r>
      <w:r w:rsidRPr="00195AAF">
        <w:rPr>
          <w:rFonts w:ascii="Calibri" w:hAnsi="Calibri"/>
        </w:rPr>
        <w:t>lans (PLP</w:t>
      </w:r>
      <w:r w:rsidR="00DC0F18" w:rsidRPr="00195AAF">
        <w:rPr>
          <w:rFonts w:ascii="Calibri" w:hAnsi="Calibri"/>
        </w:rPr>
        <w:t>s</w:t>
      </w:r>
      <w:r w:rsidRPr="00195AAF">
        <w:rPr>
          <w:rFonts w:ascii="Calibri" w:hAnsi="Calibri"/>
        </w:rPr>
        <w:t>)</w:t>
      </w:r>
      <w:r w:rsidR="00DC0F18" w:rsidRPr="00195AAF">
        <w:rPr>
          <w:rFonts w:ascii="Calibri" w:hAnsi="Calibri"/>
        </w:rPr>
        <w:t xml:space="preserve"> and </w:t>
      </w:r>
      <w:r w:rsidRPr="00195AAF">
        <w:rPr>
          <w:rFonts w:ascii="Calibri" w:hAnsi="Calibri"/>
        </w:rPr>
        <w:t>PLP/EHCP</w:t>
      </w:r>
      <w:r w:rsidR="00252B65" w:rsidRPr="00195AAF">
        <w:rPr>
          <w:rFonts w:ascii="Calibri" w:hAnsi="Calibri"/>
        </w:rPr>
        <w:t xml:space="preserve"> target setting for </w:t>
      </w:r>
      <w:r w:rsidRPr="00195AAF">
        <w:rPr>
          <w:rFonts w:ascii="Calibri" w:hAnsi="Calibri"/>
        </w:rPr>
        <w:t>students across the school</w:t>
      </w:r>
      <w:r w:rsidR="00252B65" w:rsidRPr="00195AAF">
        <w:rPr>
          <w:rFonts w:ascii="Calibri" w:hAnsi="Calibri"/>
        </w:rPr>
        <w:t>.</w:t>
      </w:r>
    </w:p>
    <w:p w:rsidR="00252B65" w:rsidRPr="00195AAF" w:rsidRDefault="00252B65" w:rsidP="00252B65">
      <w:pPr>
        <w:numPr>
          <w:ilvl w:val="0"/>
          <w:numId w:val="1"/>
        </w:numPr>
        <w:rPr>
          <w:rFonts w:ascii="Calibri" w:hAnsi="Calibri"/>
        </w:rPr>
      </w:pPr>
      <w:r w:rsidRPr="00195AAF">
        <w:rPr>
          <w:rFonts w:ascii="Calibri" w:hAnsi="Calibri"/>
        </w:rPr>
        <w:t>Ensure baseline assessment</w:t>
      </w:r>
      <w:r w:rsidR="00DC0F18" w:rsidRPr="00195AAF">
        <w:rPr>
          <w:rFonts w:ascii="Calibri" w:hAnsi="Calibri"/>
        </w:rPr>
        <w:t xml:space="preserve"> of students</w:t>
      </w:r>
      <w:r w:rsidRPr="00195AAF">
        <w:rPr>
          <w:rFonts w:ascii="Calibri" w:hAnsi="Calibri"/>
        </w:rPr>
        <w:t xml:space="preserve"> </w:t>
      </w:r>
      <w:r w:rsidR="000901A7" w:rsidRPr="00195AAF">
        <w:rPr>
          <w:rFonts w:ascii="Calibri" w:hAnsi="Calibri"/>
        </w:rPr>
        <w:t>a</w:t>
      </w:r>
      <w:r w:rsidR="00113E3D" w:rsidRPr="00195AAF">
        <w:rPr>
          <w:rFonts w:ascii="Calibri" w:hAnsi="Calibri"/>
        </w:rPr>
        <w:t>re</w:t>
      </w:r>
      <w:r w:rsidRPr="00195AAF">
        <w:rPr>
          <w:rFonts w:ascii="Calibri" w:hAnsi="Calibri"/>
        </w:rPr>
        <w:t xml:space="preserve"> carried out within four weeks of placement and six</w:t>
      </w:r>
      <w:r w:rsidR="007C7DF3" w:rsidRPr="00195AAF">
        <w:rPr>
          <w:rFonts w:ascii="Calibri" w:hAnsi="Calibri"/>
        </w:rPr>
        <w:t>-</w:t>
      </w:r>
      <w:r w:rsidRPr="00195AAF">
        <w:rPr>
          <w:rFonts w:ascii="Calibri" w:hAnsi="Calibri"/>
        </w:rPr>
        <w:t xml:space="preserve">monthly thereafter for allocated students as directed by </w:t>
      </w:r>
      <w:r w:rsidR="00113E3D" w:rsidRPr="00195AAF">
        <w:rPr>
          <w:rFonts w:ascii="Calibri" w:hAnsi="Calibri"/>
        </w:rPr>
        <w:t>the SLT.</w:t>
      </w:r>
    </w:p>
    <w:p w:rsidR="00252B65" w:rsidRPr="00195AAF" w:rsidRDefault="00252B65" w:rsidP="00252B65">
      <w:pPr>
        <w:numPr>
          <w:ilvl w:val="0"/>
          <w:numId w:val="1"/>
        </w:numPr>
        <w:rPr>
          <w:rFonts w:ascii="Calibri" w:hAnsi="Calibri"/>
        </w:rPr>
      </w:pPr>
      <w:r w:rsidRPr="00195AAF">
        <w:rPr>
          <w:rFonts w:ascii="Calibri" w:hAnsi="Calibri"/>
        </w:rPr>
        <w:t>Complete</w:t>
      </w:r>
      <w:r w:rsidR="006B7DDF" w:rsidRPr="00195AAF">
        <w:rPr>
          <w:rFonts w:ascii="Calibri" w:hAnsi="Calibri"/>
        </w:rPr>
        <w:t xml:space="preserve"> individual-session learning logs for each student taught and evaluate PLPs</w:t>
      </w:r>
      <w:r w:rsidRPr="00195AAF">
        <w:rPr>
          <w:rFonts w:ascii="Calibri" w:hAnsi="Calibri"/>
        </w:rPr>
        <w:t xml:space="preserve"> </w:t>
      </w:r>
      <w:r w:rsidR="006B7DDF" w:rsidRPr="00195AAF">
        <w:rPr>
          <w:rFonts w:ascii="Calibri" w:hAnsi="Calibri"/>
        </w:rPr>
        <w:t>to inform</w:t>
      </w:r>
      <w:r w:rsidRPr="00195AAF">
        <w:rPr>
          <w:rFonts w:ascii="Calibri" w:hAnsi="Calibri"/>
        </w:rPr>
        <w:t xml:space="preserve"> </w:t>
      </w:r>
      <w:r w:rsidR="006B7DDF" w:rsidRPr="00195AAF">
        <w:rPr>
          <w:rFonts w:ascii="Calibri" w:hAnsi="Calibri"/>
        </w:rPr>
        <w:t>student progress</w:t>
      </w:r>
      <w:r w:rsidRPr="00195AAF">
        <w:rPr>
          <w:rFonts w:ascii="Calibri" w:hAnsi="Calibri"/>
        </w:rPr>
        <w:t>.</w:t>
      </w:r>
    </w:p>
    <w:p w:rsidR="00252B65" w:rsidRPr="00195AAF" w:rsidRDefault="006B7DDF" w:rsidP="00252B65">
      <w:pPr>
        <w:numPr>
          <w:ilvl w:val="0"/>
          <w:numId w:val="1"/>
        </w:numPr>
        <w:rPr>
          <w:rFonts w:ascii="Calibri" w:hAnsi="Calibri"/>
        </w:rPr>
      </w:pPr>
      <w:r w:rsidRPr="00195AAF">
        <w:rPr>
          <w:rFonts w:ascii="Calibri" w:hAnsi="Calibri"/>
        </w:rPr>
        <w:t>Use established diagnostic, baseline and formative assessment tools to assess and record</w:t>
      </w:r>
      <w:r w:rsidR="00252B65" w:rsidRPr="00195AAF">
        <w:rPr>
          <w:rFonts w:ascii="Calibri" w:hAnsi="Calibri"/>
        </w:rPr>
        <w:t xml:space="preserve"> </w:t>
      </w:r>
      <w:r w:rsidRPr="00195AAF">
        <w:rPr>
          <w:rFonts w:ascii="Calibri" w:hAnsi="Calibri"/>
        </w:rPr>
        <w:t>students</w:t>
      </w:r>
      <w:r w:rsidR="000901A7" w:rsidRPr="00195AAF">
        <w:rPr>
          <w:rFonts w:ascii="Calibri" w:hAnsi="Calibri"/>
        </w:rPr>
        <w:t>’</w:t>
      </w:r>
      <w:r w:rsidRPr="00195AAF">
        <w:rPr>
          <w:rFonts w:ascii="Calibri" w:hAnsi="Calibri"/>
        </w:rPr>
        <w:t xml:space="preserve"> progress at intervals set by SLT</w:t>
      </w:r>
      <w:r w:rsidR="00252B65" w:rsidRPr="00195AAF">
        <w:rPr>
          <w:rFonts w:ascii="Calibri" w:hAnsi="Calibri"/>
        </w:rPr>
        <w:t>.</w:t>
      </w:r>
    </w:p>
    <w:p w:rsidR="00252B65" w:rsidRPr="00195AAF" w:rsidRDefault="006B7DDF" w:rsidP="00252B65">
      <w:pPr>
        <w:numPr>
          <w:ilvl w:val="0"/>
          <w:numId w:val="1"/>
        </w:numPr>
        <w:rPr>
          <w:rFonts w:ascii="Calibri" w:hAnsi="Calibri"/>
        </w:rPr>
      </w:pPr>
      <w:r w:rsidRPr="00195AAF">
        <w:rPr>
          <w:rFonts w:ascii="Calibri" w:hAnsi="Calibri"/>
        </w:rPr>
        <w:t>Be a proactive and supportive member of the staff teams at each Learning Centre in</w:t>
      </w:r>
      <w:r w:rsidR="00252B65" w:rsidRPr="00195AAF">
        <w:rPr>
          <w:rFonts w:ascii="Calibri" w:hAnsi="Calibri"/>
        </w:rPr>
        <w:t xml:space="preserve"> monitor</w:t>
      </w:r>
      <w:r w:rsidR="000901A7" w:rsidRPr="00195AAF">
        <w:rPr>
          <w:rFonts w:ascii="Calibri" w:hAnsi="Calibri"/>
        </w:rPr>
        <w:t>ing</w:t>
      </w:r>
      <w:r w:rsidR="00252B65" w:rsidRPr="00195AAF">
        <w:rPr>
          <w:rFonts w:ascii="Calibri" w:hAnsi="Calibri"/>
        </w:rPr>
        <w:t xml:space="preserve"> </w:t>
      </w:r>
      <w:r w:rsidRPr="00195AAF">
        <w:rPr>
          <w:rFonts w:ascii="Calibri" w:hAnsi="Calibri"/>
        </w:rPr>
        <w:t>and managing behaviour in line with the</w:t>
      </w:r>
      <w:r w:rsidR="00252B65" w:rsidRPr="00195AAF">
        <w:rPr>
          <w:rFonts w:ascii="Calibri" w:hAnsi="Calibri"/>
        </w:rPr>
        <w:t xml:space="preserve"> school’s behavio</w:t>
      </w:r>
      <w:r w:rsidR="002D03D8" w:rsidRPr="00195AAF">
        <w:rPr>
          <w:rFonts w:ascii="Calibri" w:hAnsi="Calibri"/>
        </w:rPr>
        <w:t>u</w:t>
      </w:r>
      <w:r w:rsidR="00252B65" w:rsidRPr="00195AAF">
        <w:rPr>
          <w:rFonts w:ascii="Calibri" w:hAnsi="Calibri"/>
        </w:rPr>
        <w:t>r policy</w:t>
      </w:r>
      <w:r w:rsidR="008B6562" w:rsidRPr="00195AAF">
        <w:rPr>
          <w:rFonts w:ascii="Calibri" w:hAnsi="Calibri"/>
        </w:rPr>
        <w:t xml:space="preserve"> - including at break and lunch times</w:t>
      </w:r>
      <w:r w:rsidR="00252B65" w:rsidRPr="00195AAF">
        <w:rPr>
          <w:rFonts w:ascii="Calibri" w:hAnsi="Calibri"/>
        </w:rPr>
        <w:t>.</w:t>
      </w:r>
    </w:p>
    <w:p w:rsidR="00113E3D" w:rsidRPr="00195AAF" w:rsidRDefault="00113E3D" w:rsidP="00252B65">
      <w:pPr>
        <w:numPr>
          <w:ilvl w:val="0"/>
          <w:numId w:val="1"/>
        </w:numPr>
        <w:rPr>
          <w:rFonts w:ascii="Calibri" w:hAnsi="Calibri"/>
        </w:rPr>
      </w:pPr>
      <w:r w:rsidRPr="00195AAF">
        <w:rPr>
          <w:rFonts w:ascii="Calibri" w:hAnsi="Calibri"/>
        </w:rPr>
        <w:t>Guide students to reflect on the progress they have made and their emerging needs.</w:t>
      </w:r>
    </w:p>
    <w:p w:rsidR="00252B65" w:rsidRPr="00195AAF" w:rsidRDefault="006B7DDF" w:rsidP="00252B65">
      <w:pPr>
        <w:numPr>
          <w:ilvl w:val="0"/>
          <w:numId w:val="1"/>
        </w:numPr>
        <w:rPr>
          <w:rFonts w:ascii="Calibri" w:hAnsi="Calibri"/>
        </w:rPr>
      </w:pPr>
      <w:r w:rsidRPr="00195AAF">
        <w:rPr>
          <w:rFonts w:ascii="Calibri" w:hAnsi="Calibri"/>
        </w:rPr>
        <w:t>Work cooperatively with the SENDCo and LCMs to support</w:t>
      </w:r>
      <w:r w:rsidR="00252B65" w:rsidRPr="00195AAF">
        <w:rPr>
          <w:rFonts w:ascii="Calibri" w:hAnsi="Calibri"/>
        </w:rPr>
        <w:t xml:space="preserve"> the </w:t>
      </w:r>
      <w:r w:rsidRPr="00195AAF">
        <w:rPr>
          <w:rFonts w:ascii="Calibri" w:hAnsi="Calibri"/>
        </w:rPr>
        <w:t xml:space="preserve">positive transition and </w:t>
      </w:r>
      <w:r w:rsidR="00252B65" w:rsidRPr="00195AAF">
        <w:rPr>
          <w:rFonts w:ascii="Calibri" w:hAnsi="Calibri"/>
        </w:rPr>
        <w:t xml:space="preserve">induction of new students to </w:t>
      </w:r>
      <w:r w:rsidRPr="00195AAF">
        <w:rPr>
          <w:rFonts w:ascii="Calibri" w:hAnsi="Calibri"/>
        </w:rPr>
        <w:t>each Learning Centre</w:t>
      </w:r>
      <w:r w:rsidR="00252B65" w:rsidRPr="00195AAF">
        <w:rPr>
          <w:rFonts w:ascii="Calibri" w:hAnsi="Calibri"/>
        </w:rPr>
        <w:t>.</w:t>
      </w:r>
    </w:p>
    <w:p w:rsidR="00252B65" w:rsidRPr="00195AAF" w:rsidRDefault="00252B65" w:rsidP="00252B65">
      <w:pPr>
        <w:numPr>
          <w:ilvl w:val="0"/>
          <w:numId w:val="1"/>
        </w:numPr>
        <w:rPr>
          <w:rFonts w:ascii="Calibri" w:hAnsi="Calibri"/>
        </w:rPr>
      </w:pPr>
      <w:r w:rsidRPr="00195AAF">
        <w:rPr>
          <w:rFonts w:ascii="Calibri" w:hAnsi="Calibri"/>
        </w:rPr>
        <w:t xml:space="preserve">Work with </w:t>
      </w:r>
      <w:r w:rsidR="00082E01" w:rsidRPr="00195AAF">
        <w:rPr>
          <w:rFonts w:ascii="Calibri" w:hAnsi="Calibri"/>
        </w:rPr>
        <w:t>transition</w:t>
      </w:r>
      <w:r w:rsidR="005D3052" w:rsidRPr="00195AAF">
        <w:rPr>
          <w:rFonts w:ascii="Calibri" w:hAnsi="Calibri"/>
        </w:rPr>
        <w:t xml:space="preserve"> teams</w:t>
      </w:r>
      <w:r w:rsidRPr="00195AAF">
        <w:rPr>
          <w:rFonts w:ascii="Calibri" w:hAnsi="Calibri"/>
        </w:rPr>
        <w:t xml:space="preserve"> for career options/work experience placements</w:t>
      </w:r>
      <w:r w:rsidR="000E04CB" w:rsidRPr="00195AAF">
        <w:rPr>
          <w:rFonts w:ascii="Calibri" w:hAnsi="Calibri"/>
        </w:rPr>
        <w:t>.</w:t>
      </w:r>
    </w:p>
    <w:p w:rsidR="00252B65" w:rsidRPr="00195AAF" w:rsidRDefault="00252B65" w:rsidP="00252B65">
      <w:pPr>
        <w:numPr>
          <w:ilvl w:val="0"/>
          <w:numId w:val="1"/>
        </w:numPr>
        <w:rPr>
          <w:rFonts w:ascii="Calibri" w:hAnsi="Calibri"/>
        </w:rPr>
      </w:pPr>
      <w:r w:rsidRPr="00195AAF">
        <w:rPr>
          <w:rFonts w:ascii="Calibri" w:hAnsi="Calibri"/>
        </w:rPr>
        <w:t xml:space="preserve">Liaise with </w:t>
      </w:r>
      <w:r w:rsidR="006B7DDF" w:rsidRPr="00195AAF">
        <w:rPr>
          <w:rFonts w:ascii="Calibri" w:hAnsi="Calibri"/>
        </w:rPr>
        <w:t>Inaura Safeguarding Team</w:t>
      </w:r>
      <w:r w:rsidRPr="00195AAF">
        <w:rPr>
          <w:rFonts w:ascii="Calibri" w:hAnsi="Calibri"/>
        </w:rPr>
        <w:t xml:space="preserve"> to ensure the safety and </w:t>
      </w:r>
      <w:r w:rsidR="006B7DDF" w:rsidRPr="00195AAF">
        <w:rPr>
          <w:rFonts w:ascii="Calibri" w:hAnsi="Calibri"/>
        </w:rPr>
        <w:t>wellbeing</w:t>
      </w:r>
      <w:r w:rsidRPr="00195AAF">
        <w:rPr>
          <w:rFonts w:ascii="Calibri" w:hAnsi="Calibri"/>
        </w:rPr>
        <w:t xml:space="preserve"> of every student.</w:t>
      </w:r>
    </w:p>
    <w:p w:rsidR="00252B65" w:rsidRPr="00195AAF" w:rsidRDefault="00252B65" w:rsidP="00252B65">
      <w:pPr>
        <w:rPr>
          <w:rFonts w:ascii="Calibri" w:hAnsi="Calibri"/>
        </w:rPr>
      </w:pPr>
    </w:p>
    <w:p w:rsidR="00252B65" w:rsidRPr="00195AAF" w:rsidRDefault="00AD53F5" w:rsidP="00252B65">
      <w:pPr>
        <w:rPr>
          <w:rFonts w:ascii="Calibri" w:hAnsi="Calibri"/>
          <w:b/>
        </w:rPr>
      </w:pPr>
      <w:r w:rsidRPr="00195AAF">
        <w:rPr>
          <w:rFonts w:ascii="Calibri" w:hAnsi="Calibri"/>
          <w:b/>
        </w:rPr>
        <w:t xml:space="preserve">Responsibilities towards the </w:t>
      </w:r>
      <w:r w:rsidR="00252B65" w:rsidRPr="00195AAF">
        <w:rPr>
          <w:rFonts w:ascii="Calibri" w:hAnsi="Calibri"/>
          <w:b/>
        </w:rPr>
        <w:t>Curriculum</w:t>
      </w:r>
    </w:p>
    <w:p w:rsidR="00252B65" w:rsidRPr="00195AAF" w:rsidRDefault="00252B65" w:rsidP="00252B65">
      <w:pPr>
        <w:numPr>
          <w:ilvl w:val="0"/>
          <w:numId w:val="2"/>
        </w:numPr>
        <w:rPr>
          <w:rFonts w:ascii="Calibri" w:hAnsi="Calibri"/>
        </w:rPr>
      </w:pPr>
      <w:r w:rsidRPr="00195AAF">
        <w:rPr>
          <w:rFonts w:ascii="Calibri" w:hAnsi="Calibri"/>
        </w:rPr>
        <w:lastRenderedPageBreak/>
        <w:t>Write schemes of work and les</w:t>
      </w:r>
      <w:r w:rsidR="005D3052" w:rsidRPr="00195AAF">
        <w:rPr>
          <w:rFonts w:ascii="Calibri" w:hAnsi="Calibri"/>
        </w:rPr>
        <w:t xml:space="preserve">son plans for </w:t>
      </w:r>
      <w:r w:rsidR="00F54911" w:rsidRPr="00195AAF">
        <w:rPr>
          <w:rFonts w:ascii="Calibri" w:hAnsi="Calibri"/>
        </w:rPr>
        <w:t xml:space="preserve">individual students </w:t>
      </w:r>
      <w:r w:rsidR="00735D55" w:rsidRPr="00195AAF">
        <w:rPr>
          <w:rFonts w:ascii="Calibri" w:hAnsi="Calibri"/>
        </w:rPr>
        <w:t xml:space="preserve">across all age ranges and </w:t>
      </w:r>
      <w:r w:rsidR="007C7DF3" w:rsidRPr="00195AAF">
        <w:rPr>
          <w:rFonts w:ascii="Calibri" w:hAnsi="Calibri"/>
        </w:rPr>
        <w:t>Learning</w:t>
      </w:r>
      <w:r w:rsidR="00735D55" w:rsidRPr="00195AAF">
        <w:rPr>
          <w:rFonts w:ascii="Calibri" w:hAnsi="Calibri"/>
        </w:rPr>
        <w:t xml:space="preserve"> </w:t>
      </w:r>
      <w:r w:rsidR="007C7DF3" w:rsidRPr="00195AAF">
        <w:rPr>
          <w:rFonts w:ascii="Calibri" w:hAnsi="Calibri"/>
        </w:rPr>
        <w:t>Centres</w:t>
      </w:r>
      <w:r w:rsidR="00735D55" w:rsidRPr="00195AAF">
        <w:rPr>
          <w:rFonts w:ascii="Calibri" w:hAnsi="Calibri"/>
        </w:rPr>
        <w:t xml:space="preserve"> at the </w:t>
      </w:r>
      <w:r w:rsidR="007C7DF3" w:rsidRPr="00195AAF">
        <w:rPr>
          <w:rFonts w:ascii="Calibri" w:hAnsi="Calibri"/>
        </w:rPr>
        <w:t>Inaura</w:t>
      </w:r>
      <w:r w:rsidR="00735D55" w:rsidRPr="00195AAF">
        <w:rPr>
          <w:rFonts w:ascii="Calibri" w:hAnsi="Calibri"/>
        </w:rPr>
        <w:t xml:space="preserve"> School</w:t>
      </w:r>
      <w:r w:rsidR="007C7DF3" w:rsidRPr="00195AAF">
        <w:rPr>
          <w:rFonts w:ascii="Calibri" w:hAnsi="Calibri"/>
        </w:rPr>
        <w:t>.</w:t>
      </w:r>
    </w:p>
    <w:p w:rsidR="00252B65" w:rsidRPr="00195AAF" w:rsidRDefault="00252B65" w:rsidP="00252B65">
      <w:pPr>
        <w:numPr>
          <w:ilvl w:val="0"/>
          <w:numId w:val="2"/>
        </w:numPr>
        <w:rPr>
          <w:rFonts w:ascii="Calibri" w:hAnsi="Calibri"/>
        </w:rPr>
      </w:pPr>
      <w:r w:rsidRPr="00195AAF">
        <w:rPr>
          <w:rFonts w:ascii="Calibri" w:hAnsi="Calibri"/>
        </w:rPr>
        <w:t>Ensure that subject</w:t>
      </w:r>
      <w:r w:rsidR="007C7DF3" w:rsidRPr="00195AAF">
        <w:rPr>
          <w:rFonts w:ascii="Calibri" w:hAnsi="Calibri"/>
        </w:rPr>
        <w:t xml:space="preserve"> knowledge and key skills</w:t>
      </w:r>
      <w:r w:rsidRPr="00195AAF">
        <w:rPr>
          <w:rFonts w:ascii="Calibri" w:hAnsi="Calibri"/>
        </w:rPr>
        <w:t xml:space="preserve"> are competently taught to </w:t>
      </w:r>
      <w:r w:rsidR="007C7DF3" w:rsidRPr="00195AAF">
        <w:rPr>
          <w:rFonts w:ascii="Calibri" w:hAnsi="Calibri"/>
        </w:rPr>
        <w:t>a level best-matched to the individual needs of all students</w:t>
      </w:r>
      <w:r w:rsidR="00AD53F5" w:rsidRPr="00195AAF">
        <w:rPr>
          <w:rFonts w:ascii="Calibri" w:hAnsi="Calibri"/>
        </w:rPr>
        <w:t>.</w:t>
      </w:r>
    </w:p>
    <w:p w:rsidR="00252B65" w:rsidRPr="00195AAF" w:rsidRDefault="007C7DF3" w:rsidP="00252B65">
      <w:pPr>
        <w:numPr>
          <w:ilvl w:val="0"/>
          <w:numId w:val="2"/>
        </w:numPr>
        <w:rPr>
          <w:rFonts w:ascii="Calibri" w:hAnsi="Calibri"/>
        </w:rPr>
      </w:pPr>
      <w:r w:rsidRPr="00195AAF">
        <w:rPr>
          <w:rFonts w:ascii="Calibri" w:hAnsi="Calibri"/>
        </w:rPr>
        <w:t xml:space="preserve">Where students have obtained mastery </w:t>
      </w:r>
      <w:r w:rsidR="00275AA7" w:rsidRPr="00195AAF">
        <w:rPr>
          <w:rFonts w:ascii="Calibri" w:hAnsi="Calibri"/>
        </w:rPr>
        <w:t xml:space="preserve">of </w:t>
      </w:r>
      <w:r w:rsidR="00DB46DC" w:rsidRPr="00195AAF">
        <w:rPr>
          <w:rFonts w:ascii="Calibri" w:hAnsi="Calibri"/>
        </w:rPr>
        <w:t xml:space="preserve">subject </w:t>
      </w:r>
      <w:r w:rsidR="00275AA7" w:rsidRPr="00195AAF">
        <w:rPr>
          <w:rFonts w:ascii="Calibri" w:hAnsi="Calibri"/>
        </w:rPr>
        <w:t xml:space="preserve">knowledge and key </w:t>
      </w:r>
      <w:r w:rsidRPr="00195AAF">
        <w:rPr>
          <w:rFonts w:ascii="Calibri" w:hAnsi="Calibri"/>
        </w:rPr>
        <w:t xml:space="preserve">skills in </w:t>
      </w:r>
      <w:r w:rsidR="00892A7B" w:rsidRPr="00195AAF">
        <w:rPr>
          <w:rFonts w:ascii="Calibri" w:hAnsi="Calibri"/>
        </w:rPr>
        <w:t>English</w:t>
      </w:r>
      <w:r w:rsidR="005B7C6C" w:rsidRPr="00195AAF">
        <w:rPr>
          <w:rFonts w:ascii="Calibri" w:hAnsi="Calibri"/>
        </w:rPr>
        <w:t>,</w:t>
      </w:r>
      <w:r w:rsidR="00AC5059" w:rsidRPr="00195AAF">
        <w:rPr>
          <w:rFonts w:ascii="Calibri" w:hAnsi="Calibri"/>
        </w:rPr>
        <w:t xml:space="preserve"> Maths</w:t>
      </w:r>
      <w:r w:rsidR="005B7C6C" w:rsidRPr="00195AAF">
        <w:rPr>
          <w:rFonts w:ascii="Calibri" w:hAnsi="Calibri"/>
        </w:rPr>
        <w:t xml:space="preserve"> and Science</w:t>
      </w:r>
      <w:r w:rsidRPr="00195AAF">
        <w:rPr>
          <w:rFonts w:ascii="Calibri" w:hAnsi="Calibri"/>
        </w:rPr>
        <w:t xml:space="preserve"> ensure </w:t>
      </w:r>
      <w:r w:rsidR="00DB46DC" w:rsidRPr="00195AAF">
        <w:rPr>
          <w:rFonts w:ascii="Calibri" w:hAnsi="Calibri"/>
        </w:rPr>
        <w:t>that (by the end of Y9) these</w:t>
      </w:r>
      <w:r w:rsidRPr="00195AAF">
        <w:rPr>
          <w:rFonts w:ascii="Calibri" w:hAnsi="Calibri"/>
        </w:rPr>
        <w:t xml:space="preserve"> students have an identified </w:t>
      </w:r>
      <w:r w:rsidR="00DB46DC" w:rsidRPr="00195AAF">
        <w:rPr>
          <w:rFonts w:ascii="Calibri" w:hAnsi="Calibri"/>
        </w:rPr>
        <w:t>route to accreditation</w:t>
      </w:r>
      <w:r w:rsidRPr="00195AAF">
        <w:rPr>
          <w:rFonts w:ascii="Calibri" w:hAnsi="Calibri"/>
        </w:rPr>
        <w:t>.</w:t>
      </w:r>
    </w:p>
    <w:p w:rsidR="00252B65" w:rsidRPr="00195AAF" w:rsidRDefault="00252B65" w:rsidP="00252B65">
      <w:pPr>
        <w:numPr>
          <w:ilvl w:val="0"/>
          <w:numId w:val="2"/>
        </w:numPr>
        <w:rPr>
          <w:rFonts w:ascii="Calibri" w:hAnsi="Calibri"/>
        </w:rPr>
      </w:pPr>
      <w:r w:rsidRPr="00195AAF">
        <w:rPr>
          <w:rFonts w:ascii="Calibri" w:hAnsi="Calibri"/>
        </w:rPr>
        <w:t>Ensure that a</w:t>
      </w:r>
      <w:r w:rsidR="00F54911" w:rsidRPr="00195AAF">
        <w:rPr>
          <w:rFonts w:ascii="Calibri" w:hAnsi="Calibri"/>
        </w:rPr>
        <w:t>ccurate assessment of students</w:t>
      </w:r>
      <w:r w:rsidR="000901A7" w:rsidRPr="00195AAF">
        <w:rPr>
          <w:rFonts w:ascii="Calibri" w:hAnsi="Calibri"/>
        </w:rPr>
        <w:t>’</w:t>
      </w:r>
      <w:r w:rsidR="00F54911" w:rsidRPr="00195AAF">
        <w:rPr>
          <w:rFonts w:ascii="Calibri" w:hAnsi="Calibri"/>
        </w:rPr>
        <w:t xml:space="preserve"> </w:t>
      </w:r>
      <w:r w:rsidR="00DB46DC" w:rsidRPr="00195AAF">
        <w:rPr>
          <w:rFonts w:ascii="Calibri" w:hAnsi="Calibri"/>
        </w:rPr>
        <w:t>working level is</w:t>
      </w:r>
      <w:r w:rsidRPr="00195AAF">
        <w:rPr>
          <w:rFonts w:ascii="Calibri" w:hAnsi="Calibri"/>
        </w:rPr>
        <w:t xml:space="preserve"> recorded and updated</w:t>
      </w:r>
      <w:r w:rsidR="007C7DF3" w:rsidRPr="00195AAF">
        <w:rPr>
          <w:rFonts w:ascii="Calibri" w:hAnsi="Calibri"/>
        </w:rPr>
        <w:t xml:space="preserve"> on the school’s MiS</w:t>
      </w:r>
      <w:r w:rsidR="00DB46DC" w:rsidRPr="00195AAF">
        <w:rPr>
          <w:rFonts w:ascii="Calibri" w:hAnsi="Calibri"/>
        </w:rPr>
        <w:t>, at intervals set by SLT.</w:t>
      </w:r>
    </w:p>
    <w:p w:rsidR="00252B65" w:rsidRPr="00195AAF" w:rsidRDefault="00252B65" w:rsidP="00252B65">
      <w:pPr>
        <w:rPr>
          <w:rFonts w:ascii="Calibri" w:hAnsi="Calibri"/>
        </w:rPr>
      </w:pPr>
    </w:p>
    <w:p w:rsidR="006063BB" w:rsidRPr="00195AAF" w:rsidRDefault="006063BB" w:rsidP="00252B65">
      <w:pPr>
        <w:rPr>
          <w:rFonts w:ascii="Calibri" w:hAnsi="Calibri"/>
          <w:b/>
        </w:rPr>
      </w:pPr>
    </w:p>
    <w:p w:rsidR="00252B65" w:rsidRPr="00195AAF" w:rsidRDefault="00252B65" w:rsidP="00252B65">
      <w:pPr>
        <w:rPr>
          <w:rFonts w:ascii="Calibri" w:hAnsi="Calibri"/>
          <w:b/>
        </w:rPr>
      </w:pPr>
      <w:r w:rsidRPr="00195AAF">
        <w:rPr>
          <w:rFonts w:ascii="Calibri" w:hAnsi="Calibri"/>
          <w:b/>
        </w:rPr>
        <w:t>General</w:t>
      </w:r>
      <w:r w:rsidR="00AD53F5" w:rsidRPr="00195AAF">
        <w:rPr>
          <w:rFonts w:ascii="Calibri" w:hAnsi="Calibri"/>
          <w:b/>
        </w:rPr>
        <w:t xml:space="preserve"> Responsibilities </w:t>
      </w:r>
    </w:p>
    <w:p w:rsidR="00113E3D" w:rsidRPr="00195AAF" w:rsidRDefault="00113E3D" w:rsidP="00113E3D">
      <w:pPr>
        <w:numPr>
          <w:ilvl w:val="0"/>
          <w:numId w:val="3"/>
        </w:numPr>
        <w:rPr>
          <w:rFonts w:ascii="Calibri" w:hAnsi="Calibri"/>
        </w:rPr>
      </w:pPr>
      <w:r w:rsidRPr="00195AAF">
        <w:rPr>
          <w:rFonts w:ascii="Calibri" w:hAnsi="Calibri"/>
        </w:rPr>
        <w:t>To adhere to and uphold the School’s Child Protection &amp; Safeguarding Policy and associate protocols for reporting concerns.</w:t>
      </w:r>
    </w:p>
    <w:p w:rsidR="00113E3D" w:rsidRPr="00195AAF" w:rsidRDefault="00113E3D" w:rsidP="00252B65">
      <w:pPr>
        <w:numPr>
          <w:ilvl w:val="0"/>
          <w:numId w:val="3"/>
        </w:numPr>
        <w:rPr>
          <w:rFonts w:ascii="Calibri" w:hAnsi="Calibri"/>
        </w:rPr>
      </w:pPr>
      <w:r w:rsidRPr="00195AAF">
        <w:rPr>
          <w:rFonts w:ascii="Calibri" w:hAnsi="Calibri"/>
        </w:rPr>
        <w:t xml:space="preserve">To maintain professional standards and adherence </w:t>
      </w:r>
      <w:r w:rsidR="00ED4C2A" w:rsidRPr="00195AAF">
        <w:rPr>
          <w:rFonts w:ascii="Calibri" w:hAnsi="Calibri"/>
        </w:rPr>
        <w:t xml:space="preserve">the </w:t>
      </w:r>
      <w:r w:rsidRPr="00195AAF">
        <w:rPr>
          <w:rFonts w:ascii="Calibri" w:hAnsi="Calibri"/>
        </w:rPr>
        <w:t xml:space="preserve">Inaura School </w:t>
      </w:r>
      <w:r w:rsidR="00ED4C2A" w:rsidRPr="00195AAF">
        <w:rPr>
          <w:rFonts w:ascii="Calibri" w:hAnsi="Calibri"/>
        </w:rPr>
        <w:t xml:space="preserve">Code of Conduct and other </w:t>
      </w:r>
      <w:r w:rsidRPr="00195AAF">
        <w:rPr>
          <w:rFonts w:ascii="Calibri" w:hAnsi="Calibri"/>
        </w:rPr>
        <w:t>policies.</w:t>
      </w:r>
    </w:p>
    <w:p w:rsidR="008B6562" w:rsidRPr="00195AAF" w:rsidRDefault="008B6562" w:rsidP="00252B65">
      <w:pPr>
        <w:numPr>
          <w:ilvl w:val="0"/>
          <w:numId w:val="3"/>
        </w:numPr>
        <w:rPr>
          <w:rFonts w:ascii="Calibri" w:hAnsi="Calibri"/>
        </w:rPr>
      </w:pPr>
      <w:r w:rsidRPr="00195AAF">
        <w:rPr>
          <w:rFonts w:ascii="Calibri" w:hAnsi="Calibri"/>
        </w:rPr>
        <w:t>Attend Teachers</w:t>
      </w:r>
      <w:r w:rsidR="000901A7" w:rsidRPr="00195AAF">
        <w:rPr>
          <w:rFonts w:ascii="Calibri" w:hAnsi="Calibri"/>
        </w:rPr>
        <w:t>’</w:t>
      </w:r>
      <w:r w:rsidRPr="00195AAF">
        <w:rPr>
          <w:rFonts w:ascii="Calibri" w:hAnsi="Calibri"/>
        </w:rPr>
        <w:t xml:space="preserve"> meetings, and other meetings as required, after student school hours.</w:t>
      </w:r>
    </w:p>
    <w:p w:rsidR="008B6562" w:rsidRPr="00195AAF" w:rsidRDefault="008B6562" w:rsidP="00252B65">
      <w:pPr>
        <w:numPr>
          <w:ilvl w:val="0"/>
          <w:numId w:val="3"/>
        </w:numPr>
        <w:rPr>
          <w:rFonts w:ascii="Calibri" w:hAnsi="Calibri"/>
        </w:rPr>
      </w:pPr>
      <w:r w:rsidRPr="00195AAF">
        <w:rPr>
          <w:rFonts w:ascii="Calibri" w:hAnsi="Calibri"/>
        </w:rPr>
        <w:t>Actively participate in CPD, INSET and other training as directed by the SLT.</w:t>
      </w:r>
    </w:p>
    <w:p w:rsidR="00252B65" w:rsidRPr="00195AAF" w:rsidRDefault="00252B65" w:rsidP="00252B65">
      <w:pPr>
        <w:numPr>
          <w:ilvl w:val="0"/>
          <w:numId w:val="3"/>
        </w:numPr>
        <w:rPr>
          <w:rFonts w:ascii="Calibri" w:hAnsi="Calibri"/>
        </w:rPr>
      </w:pPr>
      <w:r w:rsidRPr="00195AAF">
        <w:rPr>
          <w:rFonts w:ascii="Calibri" w:hAnsi="Calibri"/>
        </w:rPr>
        <w:t xml:space="preserve">Be aware of issues, new developments and changes in legislation relevant to </w:t>
      </w:r>
      <w:r w:rsidR="000E323B" w:rsidRPr="00195AAF">
        <w:rPr>
          <w:rFonts w:ascii="Calibri" w:hAnsi="Calibri"/>
        </w:rPr>
        <w:t>your area</w:t>
      </w:r>
      <w:r w:rsidRPr="00195AAF">
        <w:rPr>
          <w:rFonts w:ascii="Calibri" w:hAnsi="Calibri"/>
        </w:rPr>
        <w:t xml:space="preserve"> of curriculum responsibility and implement as necessary.</w:t>
      </w:r>
    </w:p>
    <w:p w:rsidR="00252B65" w:rsidRPr="00195AAF" w:rsidRDefault="00252B65" w:rsidP="00252B65">
      <w:pPr>
        <w:numPr>
          <w:ilvl w:val="0"/>
          <w:numId w:val="3"/>
        </w:numPr>
        <w:rPr>
          <w:rFonts w:ascii="Calibri" w:hAnsi="Calibri"/>
        </w:rPr>
      </w:pPr>
      <w:r w:rsidRPr="00195AAF">
        <w:rPr>
          <w:rFonts w:ascii="Calibri" w:hAnsi="Calibri"/>
        </w:rPr>
        <w:t>Contribute to preparation for Ofsted inspections</w:t>
      </w:r>
      <w:r w:rsidR="008B6562" w:rsidRPr="00195AAF">
        <w:rPr>
          <w:rFonts w:ascii="Calibri" w:hAnsi="Calibri"/>
        </w:rPr>
        <w:t xml:space="preserve"> and support LCMs and SLT during inspections</w:t>
      </w:r>
      <w:r w:rsidRPr="00195AAF">
        <w:rPr>
          <w:rFonts w:ascii="Calibri" w:hAnsi="Calibri"/>
        </w:rPr>
        <w:t>.</w:t>
      </w:r>
    </w:p>
    <w:p w:rsidR="00DB46DC" w:rsidRPr="00195AAF" w:rsidRDefault="00DB46DC" w:rsidP="00D66713">
      <w:pPr>
        <w:numPr>
          <w:ilvl w:val="0"/>
          <w:numId w:val="3"/>
        </w:numPr>
        <w:rPr>
          <w:rFonts w:ascii="Calibri" w:hAnsi="Calibri"/>
        </w:rPr>
      </w:pPr>
      <w:r w:rsidRPr="00195AAF">
        <w:rPr>
          <w:rFonts w:ascii="Calibri" w:hAnsi="Calibri"/>
        </w:rPr>
        <w:t>Ensure the resources and schemes of work remain appropriate and fit for purpose for successive student cohorts.</w:t>
      </w:r>
    </w:p>
    <w:p w:rsidR="00113E3D" w:rsidRPr="00195AAF" w:rsidRDefault="00113E3D" w:rsidP="00D66713">
      <w:pPr>
        <w:numPr>
          <w:ilvl w:val="0"/>
          <w:numId w:val="3"/>
        </w:numPr>
        <w:rPr>
          <w:rFonts w:ascii="Calibri" w:hAnsi="Calibri"/>
        </w:rPr>
      </w:pPr>
      <w:r w:rsidRPr="00195AAF">
        <w:rPr>
          <w:rFonts w:ascii="Calibri" w:hAnsi="Calibri"/>
        </w:rPr>
        <w:t>Make a positive contribution to the wider life and ethos of the school.</w:t>
      </w:r>
    </w:p>
    <w:p w:rsidR="00252B65" w:rsidRPr="00195AAF" w:rsidRDefault="00252B65" w:rsidP="00D66713">
      <w:pPr>
        <w:numPr>
          <w:ilvl w:val="0"/>
          <w:numId w:val="3"/>
        </w:numPr>
        <w:rPr>
          <w:rFonts w:ascii="Calibri" w:hAnsi="Calibri"/>
        </w:rPr>
      </w:pPr>
      <w:r w:rsidRPr="00195AAF">
        <w:rPr>
          <w:rFonts w:ascii="Calibri" w:hAnsi="Calibri"/>
        </w:rPr>
        <w:t>Play an active role in promoting the school within the community and with referring authorities.</w:t>
      </w:r>
    </w:p>
    <w:p w:rsidR="00252B65" w:rsidRPr="00195AAF" w:rsidRDefault="00252B65" w:rsidP="00252B65">
      <w:pPr>
        <w:numPr>
          <w:ilvl w:val="0"/>
          <w:numId w:val="3"/>
        </w:numPr>
        <w:rPr>
          <w:rFonts w:ascii="Calibri" w:hAnsi="Calibri"/>
        </w:rPr>
      </w:pPr>
      <w:r w:rsidRPr="00195AAF">
        <w:rPr>
          <w:rFonts w:ascii="Calibri" w:hAnsi="Calibri"/>
        </w:rPr>
        <w:t>Carry out any other duties reasonably requested by the Head</w:t>
      </w:r>
      <w:r w:rsidR="00DB46DC" w:rsidRPr="00195AAF">
        <w:rPr>
          <w:rFonts w:ascii="Calibri" w:hAnsi="Calibri"/>
        </w:rPr>
        <w:t>t</w:t>
      </w:r>
      <w:r w:rsidRPr="00195AAF">
        <w:rPr>
          <w:rFonts w:ascii="Calibri" w:hAnsi="Calibri"/>
        </w:rPr>
        <w:t>eacher</w:t>
      </w:r>
      <w:r w:rsidR="00113E3D" w:rsidRPr="00195AAF">
        <w:rPr>
          <w:rFonts w:ascii="Calibri" w:hAnsi="Calibri"/>
        </w:rPr>
        <w:t xml:space="preserve"> or Deputy Headteacher</w:t>
      </w:r>
      <w:r w:rsidRPr="00195AAF">
        <w:rPr>
          <w:rFonts w:ascii="Calibri" w:hAnsi="Calibri"/>
        </w:rPr>
        <w:t>.</w:t>
      </w:r>
    </w:p>
    <w:bookmarkEnd w:id="0"/>
    <w:p w:rsidR="004138AA" w:rsidRPr="00195AAF" w:rsidRDefault="0047527A" w:rsidP="00252B65">
      <w:pPr>
        <w:pStyle w:val="NoSpacing"/>
        <w:rPr>
          <w:sz w:val="24"/>
          <w:szCs w:val="24"/>
        </w:rPr>
      </w:pPr>
    </w:p>
    <w:sectPr w:rsidR="004138AA" w:rsidRPr="00195A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27A" w:rsidRDefault="0047527A" w:rsidP="00170A41">
      <w:r>
        <w:separator/>
      </w:r>
    </w:p>
  </w:endnote>
  <w:endnote w:type="continuationSeparator" w:id="0">
    <w:p w:rsidR="0047527A" w:rsidRDefault="0047527A" w:rsidP="0017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85A" w:rsidRDefault="00A26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A41" w:rsidRPr="00A402F8" w:rsidRDefault="00A402F8" w:rsidP="00170A41">
    <w:pPr>
      <w:pStyle w:val="NoSpacing"/>
      <w:ind w:left="720"/>
      <w:jc w:val="center"/>
      <w:rPr>
        <w:b/>
        <w:i/>
      </w:rPr>
    </w:pPr>
    <w:r>
      <w:rPr>
        <w:b/>
        <w:i/>
      </w:rPr>
      <w:t>“</w:t>
    </w:r>
    <w:r w:rsidR="00170A41" w:rsidRPr="00A402F8">
      <w:rPr>
        <w:b/>
        <w:i/>
      </w:rPr>
      <w:t>Safeguarding is everyone’s responsibility</w:t>
    </w:r>
    <w:r>
      <w:rPr>
        <w:b/>
        <w:i/>
      </w:rPr>
      <w:t>”</w:t>
    </w:r>
  </w:p>
  <w:p w:rsidR="00170A41" w:rsidRDefault="00170A41">
    <w:pPr>
      <w:pStyle w:val="Footer"/>
    </w:pPr>
  </w:p>
  <w:p w:rsidR="00170A41" w:rsidRDefault="00170A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85A" w:rsidRDefault="00A26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27A" w:rsidRDefault="0047527A" w:rsidP="00170A41">
      <w:r>
        <w:separator/>
      </w:r>
    </w:p>
  </w:footnote>
  <w:footnote w:type="continuationSeparator" w:id="0">
    <w:p w:rsidR="0047527A" w:rsidRDefault="0047527A" w:rsidP="00170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85A" w:rsidRDefault="00A26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85A" w:rsidRDefault="00A2685A">
    <w:pPr>
      <w:pStyle w:val="Header"/>
    </w:pPr>
    <w:r w:rsidRPr="00617AC2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EDCF99B" wp14:editId="1E6083FB">
          <wp:simplePos x="0" y="0"/>
          <wp:positionH relativeFrom="column">
            <wp:posOffset>5172075</wp:posOffset>
          </wp:positionH>
          <wp:positionV relativeFrom="page">
            <wp:posOffset>67945</wp:posOffset>
          </wp:positionV>
          <wp:extent cx="1228725" cy="930275"/>
          <wp:effectExtent l="0" t="0" r="9525" b="3175"/>
          <wp:wrapSquare wrapText="bothSides"/>
          <wp:docPr id="29" name="Picture 29" descr="C:\Users\Emma\AppData\Local\Microsoft\Windows\INetCache\Content.Outlook\2L0RFFMA\new logo Ina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ma\AppData\Local\Microsoft\Windows\INetCache\Content.Outlook\2L0RFFMA\new logo Ina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85A" w:rsidRDefault="00A26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44A88"/>
    <w:multiLevelType w:val="hybridMultilevel"/>
    <w:tmpl w:val="07DAA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A1EA9"/>
    <w:multiLevelType w:val="hybridMultilevel"/>
    <w:tmpl w:val="619025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820D5"/>
    <w:multiLevelType w:val="hybridMultilevel"/>
    <w:tmpl w:val="BB0EA9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A7595"/>
    <w:multiLevelType w:val="hybridMultilevel"/>
    <w:tmpl w:val="C8DACA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B65"/>
    <w:rsid w:val="00082E01"/>
    <w:rsid w:val="000901A7"/>
    <w:rsid w:val="000E04CB"/>
    <w:rsid w:val="000E323B"/>
    <w:rsid w:val="00113E3D"/>
    <w:rsid w:val="00170A41"/>
    <w:rsid w:val="00195AAF"/>
    <w:rsid w:val="001D369C"/>
    <w:rsid w:val="00236F1B"/>
    <w:rsid w:val="00252B65"/>
    <w:rsid w:val="00275AA7"/>
    <w:rsid w:val="00296C5F"/>
    <w:rsid w:val="002D03D8"/>
    <w:rsid w:val="002F2A9F"/>
    <w:rsid w:val="002F672D"/>
    <w:rsid w:val="00300684"/>
    <w:rsid w:val="0039089F"/>
    <w:rsid w:val="0047141D"/>
    <w:rsid w:val="0047527A"/>
    <w:rsid w:val="00535592"/>
    <w:rsid w:val="00565D03"/>
    <w:rsid w:val="005B7C6C"/>
    <w:rsid w:val="005D3052"/>
    <w:rsid w:val="006063BB"/>
    <w:rsid w:val="006217D2"/>
    <w:rsid w:val="00654517"/>
    <w:rsid w:val="006B7DDF"/>
    <w:rsid w:val="00715B8B"/>
    <w:rsid w:val="00733753"/>
    <w:rsid w:val="00735D55"/>
    <w:rsid w:val="00760EBA"/>
    <w:rsid w:val="00775C3D"/>
    <w:rsid w:val="007C7DF3"/>
    <w:rsid w:val="00845D6F"/>
    <w:rsid w:val="00892A7B"/>
    <w:rsid w:val="008B6562"/>
    <w:rsid w:val="008D194A"/>
    <w:rsid w:val="008D59E5"/>
    <w:rsid w:val="00972DE4"/>
    <w:rsid w:val="009755FF"/>
    <w:rsid w:val="00A23C83"/>
    <w:rsid w:val="00A2685A"/>
    <w:rsid w:val="00A402F8"/>
    <w:rsid w:val="00AC5059"/>
    <w:rsid w:val="00AD53F5"/>
    <w:rsid w:val="00B12912"/>
    <w:rsid w:val="00B34D40"/>
    <w:rsid w:val="00B661F0"/>
    <w:rsid w:val="00B739EA"/>
    <w:rsid w:val="00BA1098"/>
    <w:rsid w:val="00BC50CD"/>
    <w:rsid w:val="00C52371"/>
    <w:rsid w:val="00C74134"/>
    <w:rsid w:val="00D8284F"/>
    <w:rsid w:val="00DB46DC"/>
    <w:rsid w:val="00DB564B"/>
    <w:rsid w:val="00DC0F18"/>
    <w:rsid w:val="00E4029F"/>
    <w:rsid w:val="00E40D86"/>
    <w:rsid w:val="00E41939"/>
    <w:rsid w:val="00E76805"/>
    <w:rsid w:val="00ED26E9"/>
    <w:rsid w:val="00ED4C2A"/>
    <w:rsid w:val="00F07579"/>
    <w:rsid w:val="00F54911"/>
    <w:rsid w:val="00FA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B2398-A2B2-4DBF-974C-9C3B8F06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2B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70A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A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70A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A4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39089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Zizi Relton</dc:creator>
  <cp:keywords/>
  <dc:description/>
  <cp:lastModifiedBy>Zizi Relton</cp:lastModifiedBy>
  <cp:revision>3</cp:revision>
  <cp:lastPrinted>2024-03-25T09:58:00Z</cp:lastPrinted>
  <dcterms:created xsi:type="dcterms:W3CDTF">2024-10-15T09:30:00Z</dcterms:created>
  <dcterms:modified xsi:type="dcterms:W3CDTF">2025-04-24T08:41:00Z</dcterms:modified>
</cp:coreProperties>
</file>