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1C3D8C47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06C32751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0E82C04" wp14:editId="65ED3479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07C7EF8C" w14:textId="4E7FA3E3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 w:rsidR="00084CD0">
              <w:rPr>
                <w:rFonts w:ascii="Century Gothic" w:hAnsi="Century Gothic"/>
                <w:b/>
                <w:color w:val="C00000"/>
              </w:rPr>
              <w:t xml:space="preserve"> U</w:t>
            </w:r>
            <w:r w:rsidR="006A0105">
              <w:rPr>
                <w:rFonts w:ascii="Century Gothic" w:hAnsi="Century Gothic"/>
                <w:b/>
                <w:color w:val="C00000"/>
              </w:rPr>
              <w:t xml:space="preserve">pper </w:t>
            </w:r>
            <w:r w:rsidR="00084CD0">
              <w:rPr>
                <w:rFonts w:ascii="Century Gothic" w:hAnsi="Century Gothic"/>
                <w:b/>
                <w:color w:val="C00000"/>
              </w:rPr>
              <w:t>K</w:t>
            </w:r>
            <w:r w:rsidR="006A0105">
              <w:rPr>
                <w:rFonts w:ascii="Century Gothic" w:hAnsi="Century Gothic"/>
                <w:b/>
                <w:color w:val="C00000"/>
              </w:rPr>
              <w:t xml:space="preserve">ey </w:t>
            </w:r>
            <w:r w:rsidR="00084CD0">
              <w:rPr>
                <w:rFonts w:ascii="Century Gothic" w:hAnsi="Century Gothic"/>
                <w:b/>
                <w:color w:val="C00000"/>
              </w:rPr>
              <w:t>S</w:t>
            </w:r>
            <w:r w:rsidR="006A0105">
              <w:rPr>
                <w:rFonts w:ascii="Century Gothic" w:hAnsi="Century Gothic"/>
                <w:b/>
                <w:color w:val="C00000"/>
              </w:rPr>
              <w:t xml:space="preserve">tage </w:t>
            </w:r>
            <w:r w:rsidR="00084CD0">
              <w:rPr>
                <w:rFonts w:ascii="Century Gothic" w:hAnsi="Century Gothic"/>
                <w:b/>
                <w:color w:val="C00000"/>
              </w:rPr>
              <w:t>2</w:t>
            </w:r>
            <w:r w:rsidR="00851A6A">
              <w:rPr>
                <w:rFonts w:ascii="Century Gothic" w:hAnsi="Century Gothic"/>
                <w:b/>
                <w:color w:val="C00000"/>
              </w:rPr>
              <w:t xml:space="preserve"> Class </w:t>
            </w:r>
            <w:r w:rsidRPr="007B7F4C">
              <w:rPr>
                <w:rFonts w:ascii="Century Gothic" w:hAnsi="Century Gothic"/>
                <w:b/>
                <w:color w:val="C00000"/>
              </w:rPr>
              <w:t>Teacher</w:t>
            </w:r>
          </w:p>
        </w:tc>
      </w:tr>
      <w:tr w:rsidR="007B7F4C" w14:paraId="73D3AFE2" w14:textId="77777777" w:rsidTr="007B7F4C">
        <w:trPr>
          <w:trHeight w:val="498"/>
        </w:trPr>
        <w:tc>
          <w:tcPr>
            <w:tcW w:w="2122" w:type="dxa"/>
            <w:vMerge/>
          </w:tcPr>
          <w:p w14:paraId="003B3F09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7BEDFB6E" w14:textId="77777777" w:rsidR="007B7F4C" w:rsidRPr="007B7F4C" w:rsidRDefault="007B7F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Main pay scale range 3-6</w:t>
            </w:r>
          </w:p>
        </w:tc>
      </w:tr>
      <w:tr w:rsidR="007B7F4C" w14:paraId="07406B14" w14:textId="77777777" w:rsidTr="007B7F4C">
        <w:trPr>
          <w:trHeight w:val="498"/>
        </w:trPr>
        <w:tc>
          <w:tcPr>
            <w:tcW w:w="2122" w:type="dxa"/>
            <w:vMerge/>
          </w:tcPr>
          <w:p w14:paraId="1B0F622C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3835E935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7B7F4C" w14:paraId="78D12E7B" w14:textId="77777777" w:rsidTr="007B7F4C">
        <w:trPr>
          <w:trHeight w:val="498"/>
        </w:trPr>
        <w:tc>
          <w:tcPr>
            <w:tcW w:w="2122" w:type="dxa"/>
            <w:vMerge/>
          </w:tcPr>
          <w:p w14:paraId="4D58830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57A8910B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Pr="007B7F4C">
              <w:rPr>
                <w:rFonts w:ascii="Century Gothic" w:hAnsi="Century Gothic"/>
              </w:rPr>
              <w:t>Headteacher</w:t>
            </w:r>
          </w:p>
        </w:tc>
      </w:tr>
      <w:tr w:rsidR="007B7F4C" w14:paraId="623B303D" w14:textId="77777777" w:rsidTr="007B7F4C">
        <w:trPr>
          <w:trHeight w:val="498"/>
        </w:trPr>
        <w:tc>
          <w:tcPr>
            <w:tcW w:w="2122" w:type="dxa"/>
            <w:vMerge/>
          </w:tcPr>
          <w:p w14:paraId="0BF11C93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3BE1D87E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 xml:space="preserve">Supervisory responsibility: </w:t>
            </w:r>
            <w:r w:rsidRPr="007B7F4C">
              <w:rPr>
                <w:rFonts w:ascii="Century Gothic" w:hAnsi="Century Gothic"/>
              </w:rPr>
              <w:t>The postholder may be responsible for the deployment and supervision of the work of teaching assistants relevant to their responsibilities</w:t>
            </w:r>
          </w:p>
        </w:tc>
      </w:tr>
      <w:tr w:rsidR="00983BF5" w14:paraId="5C2D5F10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13B68588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435C9706" w14:textId="77777777" w:rsidTr="00AC5A30">
        <w:trPr>
          <w:trHeight w:val="3307"/>
        </w:trPr>
        <w:tc>
          <w:tcPr>
            <w:tcW w:w="9016" w:type="dxa"/>
            <w:gridSpan w:val="3"/>
          </w:tcPr>
          <w:p w14:paraId="53A4CC8B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Be responsible for the learning and achievement of all pupils in the class/es ensuring equality of opportunity for all </w:t>
            </w:r>
          </w:p>
          <w:p w14:paraId="7447C144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Be responsible and accountable for achieving the highest possible standards in work and conduct </w:t>
            </w:r>
          </w:p>
          <w:p w14:paraId="7FCE468F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Treat pupils with dignity, building relationships rooted in mutual respect, and </w:t>
            </w:r>
            <w:proofErr w:type="gramStart"/>
            <w:r w:rsidRPr="00983BF5">
              <w:rPr>
                <w:rFonts w:ascii="Century Gothic" w:hAnsi="Century Gothic" w:cs="Century Gothic"/>
                <w:color w:val="000000"/>
              </w:rPr>
              <w:t>at all times</w:t>
            </w:r>
            <w:proofErr w:type="gramEnd"/>
            <w:r w:rsidRPr="00983BF5">
              <w:rPr>
                <w:rFonts w:ascii="Century Gothic" w:hAnsi="Century Gothic" w:cs="Century Gothic"/>
                <w:color w:val="000000"/>
              </w:rPr>
              <w:t xml:space="preserve"> observing proper boundaries appropriate to a teacher’s professional position</w:t>
            </w:r>
          </w:p>
          <w:p w14:paraId="2775DBB4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Work proactively and effectively in collaboration and partnership with learners, parents/carers, governors, other staff and external agencies in the best interests of pupils </w:t>
            </w:r>
          </w:p>
          <w:p w14:paraId="6F7A56B0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Take responsibility for promoting and safeguarding the welfare of children and young people within the school </w:t>
            </w:r>
          </w:p>
        </w:tc>
      </w:tr>
      <w:tr w:rsidR="00983BF5" w14:paraId="5F07FF86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521A8909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A25162D" w14:textId="77777777" w:rsidTr="008349CD">
        <w:trPr>
          <w:trHeight w:val="6410"/>
        </w:trPr>
        <w:tc>
          <w:tcPr>
            <w:tcW w:w="9016" w:type="dxa"/>
            <w:gridSpan w:val="3"/>
          </w:tcPr>
          <w:p w14:paraId="50E2AF0A" w14:textId="77777777" w:rsidR="00AC5A30" w:rsidRDefault="00AC5A30">
            <w:pPr>
              <w:rPr>
                <w:rFonts w:ascii="Century Gothic" w:hAnsi="Century Gothic"/>
              </w:rPr>
            </w:pPr>
            <w:r w:rsidRPr="00AC5A30">
              <w:rPr>
                <w:rFonts w:ascii="Century Gothic" w:hAnsi="Century Gothic"/>
              </w:rPr>
              <w:t>To achieve and maintain all Teacher Standards consistentl</w:t>
            </w:r>
            <w:r>
              <w:rPr>
                <w:rFonts w:ascii="Century Gothic" w:hAnsi="Century Gothic"/>
              </w:rPr>
              <w:t>y and to a high level through:</w:t>
            </w:r>
          </w:p>
          <w:p w14:paraId="2361FA09" w14:textId="77777777" w:rsidR="00AC5A30" w:rsidRDefault="00AC5A30" w:rsidP="00AC5A30">
            <w:pPr>
              <w:pStyle w:val="Default"/>
              <w:rPr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 xml:space="preserve">Teaching </w:t>
            </w:r>
          </w:p>
          <w:p w14:paraId="00C1F83A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Deliver the curriculum as relevant to the age and ability group/subject/s that you teach </w:t>
            </w:r>
          </w:p>
          <w:p w14:paraId="2C5C6B17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Be responsible for the preparation and development of teaching materials, teaching programmes and pastoral arrangements as appropriate </w:t>
            </w:r>
          </w:p>
          <w:p w14:paraId="708516AA" w14:textId="54100CF5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Be accountable for the attainment, progress and outcomes of pupils you teach </w:t>
            </w:r>
          </w:p>
          <w:p w14:paraId="3CC35DC6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>Be aware of pupils’ capabilities</w:t>
            </w:r>
            <w:r w:rsidR="003F476E">
              <w:rPr>
                <w:sz w:val="22"/>
                <w:szCs w:val="22"/>
              </w:rPr>
              <w:t xml:space="preserve"> and</w:t>
            </w:r>
            <w:r w:rsidRPr="00AC5A30">
              <w:rPr>
                <w:sz w:val="22"/>
                <w:szCs w:val="22"/>
              </w:rPr>
              <w:t xml:space="preserve"> their prior knowledge</w:t>
            </w:r>
            <w:r w:rsidR="003F476E">
              <w:rPr>
                <w:sz w:val="22"/>
                <w:szCs w:val="22"/>
              </w:rPr>
              <w:t xml:space="preserve">. To </w:t>
            </w:r>
            <w:r w:rsidRPr="00AC5A30">
              <w:rPr>
                <w:sz w:val="22"/>
                <w:szCs w:val="22"/>
              </w:rPr>
              <w:t>plan</w:t>
            </w:r>
            <w:r w:rsidR="003F476E">
              <w:rPr>
                <w:sz w:val="22"/>
                <w:szCs w:val="22"/>
              </w:rPr>
              <w:t>,</w:t>
            </w:r>
            <w:r w:rsidRPr="00AC5A30">
              <w:rPr>
                <w:sz w:val="22"/>
                <w:szCs w:val="22"/>
              </w:rPr>
              <w:t xml:space="preserve"> teach and differentiate appropriately to build on these, demonstrating knowledge and understanding of how pupils learn </w:t>
            </w:r>
          </w:p>
          <w:p w14:paraId="2DF14747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Have a clear understanding of the needs of all pupils, including those with special educational needs; gifted and talented; EAL; disabilities; and be able to use and evaluate distinctive teaching approaches to engage and support them </w:t>
            </w:r>
          </w:p>
          <w:p w14:paraId="1C483A2C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>Demonstrate an understanding of and take responsibility for promoting high standards of literacy including the correct use of spoken English. If teaching early reading, demonstrate a clear understanding of appropriate teaching strategies e.</w:t>
            </w:r>
            <w:r>
              <w:rPr>
                <w:sz w:val="22"/>
                <w:szCs w:val="22"/>
              </w:rPr>
              <w:t>g. systematic synthetic phonics</w:t>
            </w:r>
          </w:p>
          <w:p w14:paraId="19EC797C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Use an appropriate range of observation, assessment, monitoring and recording strategies as a basis for setting challenging learning objectives for pupils of all backgrounds, abilities and dispositions, monitoring learners’ progress and levels of attainment </w:t>
            </w:r>
          </w:p>
          <w:p w14:paraId="1FFD592C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Make accurate and productive use of assessment to secure pupils’ progress </w:t>
            </w:r>
          </w:p>
          <w:p w14:paraId="5552BFA1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lastRenderedPageBreak/>
              <w:t xml:space="preserve">Give pupils regular feedback, both orally and through accurate marking, and encourage pupils to respond to the feedback, reflect on progress, their emerging needs and to take a responsible and conscientious attitude to their own work and study </w:t>
            </w:r>
          </w:p>
          <w:p w14:paraId="628E6ABD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Use relevant data to monitor progress, set targets, and plan subsequent lessons </w:t>
            </w:r>
          </w:p>
          <w:p w14:paraId="0CA1BA0B" w14:textId="77777777" w:rsidR="00AC5A30" w:rsidRP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Set homework and plan other out-of-class activities to consolidate and extend the knowledge and understanding pupils have acquired as appropriate </w:t>
            </w:r>
          </w:p>
          <w:p w14:paraId="336AE242" w14:textId="77777777" w:rsidR="00AC5A30" w:rsidRDefault="00AC5A30" w:rsidP="00AC5A30">
            <w:pPr>
              <w:pStyle w:val="Default"/>
              <w:rPr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 xml:space="preserve">Behaviour and Safety </w:t>
            </w:r>
          </w:p>
          <w:p w14:paraId="2676C28A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Establish a safe, purposeful and stimulating environment for pupils, rooted in mutual respect and establish a framework for discipline with a range of strategies, using praise, sanctions and rewards consistently and fairly </w:t>
            </w:r>
          </w:p>
          <w:p w14:paraId="3511E354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Manage classes effectively, using approaches which are appropriate to pupils’ needs </w:t>
            </w:r>
            <w:proofErr w:type="gramStart"/>
            <w:r w:rsidRPr="00AC5A30">
              <w:rPr>
                <w:sz w:val="22"/>
                <w:szCs w:val="22"/>
              </w:rPr>
              <w:t>in order to</w:t>
            </w:r>
            <w:proofErr w:type="gramEnd"/>
            <w:r w:rsidRPr="00AC5A30">
              <w:rPr>
                <w:sz w:val="22"/>
                <w:szCs w:val="22"/>
              </w:rPr>
              <w:t xml:space="preserve"> inspire, motivate and challenge pupils </w:t>
            </w:r>
          </w:p>
          <w:p w14:paraId="0A4AD407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Maintain good relationships with pupils, exercise appropriate authority, and act decisively when necessary </w:t>
            </w:r>
          </w:p>
          <w:p w14:paraId="73B4C118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Be a positive role model and demonstrate consistently the positive attitudes, values and behaviour, which are expected of pupils </w:t>
            </w:r>
          </w:p>
          <w:p w14:paraId="7860AA87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Have high expectations of behaviour, promoting self-control and independence of all learners </w:t>
            </w:r>
          </w:p>
          <w:p w14:paraId="2F7B0424" w14:textId="77777777" w:rsidR="00AC5A30" w:rsidRP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Carry out playground and other duties as directed and within the remit of the current </w:t>
            </w:r>
            <w:r w:rsidRPr="00AC5A30">
              <w:rPr>
                <w:i/>
                <w:iCs/>
                <w:sz w:val="22"/>
                <w:szCs w:val="22"/>
              </w:rPr>
              <w:t xml:space="preserve">School Teachers’ Pay and Conditions Document </w:t>
            </w:r>
          </w:p>
          <w:p w14:paraId="1D5A9FBD" w14:textId="77777777" w:rsidR="00AC5A30" w:rsidRDefault="00AC5A30" w:rsidP="00AC5A30">
            <w:pPr>
              <w:pStyle w:val="Default"/>
              <w:rPr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 xml:space="preserve">Team working and collaboration </w:t>
            </w:r>
          </w:p>
          <w:p w14:paraId="38AED427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Participate in any relevant meetings/professional development opportunities at the school, which relate to the learners, curriculum or organisation of the school including pastoral arrangements and assemblies </w:t>
            </w:r>
          </w:p>
          <w:p w14:paraId="260DA261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Work as a team member and identify opportunities for working with colleagues and sharing the development of effective practice with them </w:t>
            </w:r>
          </w:p>
          <w:p w14:paraId="741B1E47" w14:textId="6DF433B5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>Contribute to the selection and professional development of other teachers and support staff including the induction and assessment of new teachers, teachers serving induction periods and where appropriate</w:t>
            </w:r>
            <w:r w:rsidR="007C22AD">
              <w:rPr>
                <w:sz w:val="22"/>
                <w:szCs w:val="22"/>
              </w:rPr>
              <w:t>,</w:t>
            </w:r>
            <w:r w:rsidRPr="00AC5A30">
              <w:rPr>
                <w:sz w:val="22"/>
                <w:szCs w:val="22"/>
              </w:rPr>
              <w:t xml:space="preserve"> threshold assessments </w:t>
            </w:r>
          </w:p>
          <w:p w14:paraId="4F658F17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Ensure that colleagues working with you are appropriately involved in supporting learning and understand the roles they are expected to fulfil </w:t>
            </w:r>
          </w:p>
          <w:p w14:paraId="062F4498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Take part as required in the review, development and management of the activities relating to the curriculum, organisation and pastoral functions of the school </w:t>
            </w:r>
          </w:p>
          <w:p w14:paraId="5E672986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Cover for absent colleagues within the remit of the current </w:t>
            </w:r>
            <w:r w:rsidRPr="00AC5A30">
              <w:rPr>
                <w:i/>
                <w:iCs/>
                <w:sz w:val="22"/>
                <w:szCs w:val="22"/>
              </w:rPr>
              <w:t xml:space="preserve">School Teachers’ Pay and Conditions </w:t>
            </w:r>
            <w:r w:rsidRPr="00AC5A30">
              <w:rPr>
                <w:sz w:val="22"/>
                <w:szCs w:val="22"/>
              </w:rPr>
              <w:t xml:space="preserve">document </w:t>
            </w:r>
          </w:p>
          <w:p w14:paraId="36B0DD43" w14:textId="77777777" w:rsidR="00AC5A30" w:rsidRPr="008349CD" w:rsidRDefault="00AC5A30" w:rsidP="0032331F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3"/>
                <w:szCs w:val="23"/>
              </w:rPr>
              <w:t>B</w:t>
            </w:r>
            <w:r w:rsidRPr="00AC5A30">
              <w:rPr>
                <w:color w:val="auto"/>
                <w:sz w:val="22"/>
                <w:szCs w:val="22"/>
              </w:rPr>
              <w:t>e</w:t>
            </w:r>
            <w:r w:rsidRPr="00AC5A30">
              <w:rPr>
                <w:sz w:val="22"/>
                <w:szCs w:val="22"/>
              </w:rPr>
              <w:t xml:space="preserve"> responsible for promoting and safeguarding the welfare of children and young people within the school, raising any concerns following school protocol/procedures </w:t>
            </w:r>
          </w:p>
        </w:tc>
      </w:tr>
      <w:tr w:rsidR="008349CD" w14:paraId="0921B4CA" w14:textId="77777777" w:rsidTr="002A59D2">
        <w:trPr>
          <w:trHeight w:val="274"/>
        </w:trPr>
        <w:tc>
          <w:tcPr>
            <w:tcW w:w="9016" w:type="dxa"/>
            <w:gridSpan w:val="3"/>
          </w:tcPr>
          <w:p w14:paraId="3BD09716" w14:textId="77777777" w:rsidR="002A59D2" w:rsidRDefault="002A59D2" w:rsidP="002A59D2">
            <w:p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lastRenderedPageBreak/>
              <w:t>Fulfil wider professional responsibilities</w:t>
            </w:r>
            <w:r w:rsidRPr="002A59D2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  <w:p w14:paraId="4C40FF8F" w14:textId="77777777" w:rsidR="002A59D2" w:rsidRPr="002A59D2" w:rsidRDefault="002A59D2" w:rsidP="002A59D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Work collaboratively with others to develop effective professional relationships </w:t>
            </w:r>
          </w:p>
          <w:p w14:paraId="7498DF3F" w14:textId="77777777" w:rsid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Deploy support staff effectively as appropriate </w:t>
            </w:r>
          </w:p>
          <w:p w14:paraId="27B96CF9" w14:textId="77777777" w:rsid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Communicate effectively with parents/carers </w:t>
            </w:r>
            <w:proofErr w:type="gramStart"/>
            <w:r w:rsidRPr="002A59D2">
              <w:rPr>
                <w:rFonts w:ascii="Century Gothic" w:hAnsi="Century Gothic" w:cs="Century Gothic"/>
                <w:color w:val="000000"/>
              </w:rPr>
              <w:t>with regard to</w:t>
            </w:r>
            <w:proofErr w:type="gramEnd"/>
            <w:r w:rsidRPr="002A59D2">
              <w:rPr>
                <w:rFonts w:ascii="Century Gothic" w:hAnsi="Century Gothic" w:cs="Century Gothic"/>
                <w:color w:val="000000"/>
              </w:rPr>
              <w:t xml:space="preserve"> pupils’ achievements and well-being using school systems/processes as appropriate </w:t>
            </w:r>
          </w:p>
          <w:p w14:paraId="0F965451" w14:textId="77777777" w:rsid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Communicate and co-operate with relevant external bodies </w:t>
            </w:r>
          </w:p>
          <w:p w14:paraId="152D6253" w14:textId="77777777" w:rsidR="008349CD" w:rsidRP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lastRenderedPageBreak/>
              <w:t>Make a positive contribution to the wi</w:t>
            </w:r>
            <w:r>
              <w:rPr>
                <w:rFonts w:ascii="Century Gothic" w:hAnsi="Century Gothic" w:cs="Century Gothic"/>
                <w:color w:val="000000"/>
              </w:rPr>
              <w:t>der life and ethos of the school</w:t>
            </w:r>
          </w:p>
        </w:tc>
      </w:tr>
      <w:tr w:rsidR="002A59D2" w14:paraId="36AB8078" w14:textId="77777777" w:rsidTr="002A59D2">
        <w:trPr>
          <w:trHeight w:val="1689"/>
        </w:trPr>
        <w:tc>
          <w:tcPr>
            <w:tcW w:w="9016" w:type="dxa"/>
            <w:gridSpan w:val="3"/>
          </w:tcPr>
          <w:p w14:paraId="6D216A6B" w14:textId="77777777" w:rsidR="002A59D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lastRenderedPageBreak/>
              <w:t xml:space="preserve">Administration </w:t>
            </w:r>
          </w:p>
          <w:p w14:paraId="35FC7E30" w14:textId="77777777" w:rsidR="002A59D2" w:rsidRPr="002A59D2" w:rsidRDefault="002A59D2" w:rsidP="002A59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Register the attendance of and supervise learners, before, during or after school sessions as appropriate </w:t>
            </w:r>
          </w:p>
          <w:p w14:paraId="3281BFE5" w14:textId="77777777" w:rsidR="002A59D2" w:rsidRPr="002A59D2" w:rsidRDefault="002A59D2" w:rsidP="002A59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Participate in and carry out any administrative and organisational tasks within the remit of the current </w:t>
            </w:r>
            <w:r w:rsidRPr="002A59D2">
              <w:rPr>
                <w:rFonts w:ascii="Century Gothic" w:hAnsi="Century Gothic" w:cs="Century Gothic"/>
                <w:i/>
                <w:iCs/>
                <w:color w:val="000000"/>
              </w:rPr>
              <w:t xml:space="preserve">School Teachers’ Pay and Conditions Document </w:t>
            </w:r>
          </w:p>
        </w:tc>
      </w:tr>
      <w:tr w:rsidR="008349CD" w14:paraId="579F0458" w14:textId="77777777" w:rsidTr="002A59D2">
        <w:trPr>
          <w:trHeight w:val="2824"/>
        </w:trPr>
        <w:tc>
          <w:tcPr>
            <w:tcW w:w="9016" w:type="dxa"/>
            <w:gridSpan w:val="3"/>
          </w:tcPr>
          <w:p w14:paraId="6C6C51FC" w14:textId="77777777" w:rsidR="002A59D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t xml:space="preserve">Professional development </w:t>
            </w:r>
          </w:p>
          <w:p w14:paraId="12921AF3" w14:textId="30195D41" w:rsidR="002A59D2" w:rsidRPr="002A59D2" w:rsidRDefault="002A59D2" w:rsidP="002A59D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Regularly review the effectiveness of your teaching and assessment procedures and its impact on pupils’ progress, attainment and wellbeing, refining your approaches where necessary </w:t>
            </w:r>
            <w:r w:rsidR="007C22AD">
              <w:rPr>
                <w:rFonts w:ascii="Century Gothic" w:hAnsi="Century Gothic" w:cs="Century Gothic"/>
                <w:color w:val="000000"/>
              </w:rPr>
              <w:t xml:space="preserve">and </w:t>
            </w:r>
            <w:r w:rsidRPr="002A59D2">
              <w:rPr>
                <w:rFonts w:ascii="Century Gothic" w:hAnsi="Century Gothic" w:cs="Century Gothic"/>
                <w:color w:val="000000"/>
              </w:rPr>
              <w:t xml:space="preserve">responding to advice and feedback from colleagues </w:t>
            </w:r>
          </w:p>
          <w:p w14:paraId="0A208D0F" w14:textId="77777777" w:rsidR="002A59D2" w:rsidRPr="002A59D2" w:rsidRDefault="002A59D2" w:rsidP="002A59D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Be responsible for improving your teaching through participating fully in training and development opportunities identified by the school or as developed </w:t>
            </w:r>
            <w:r>
              <w:rPr>
                <w:rFonts w:ascii="Century Gothic" w:hAnsi="Century Gothic" w:cs="Century Gothic"/>
                <w:color w:val="000000"/>
              </w:rPr>
              <w:t>as an outcome of your appraisal</w:t>
            </w:r>
          </w:p>
          <w:p w14:paraId="1DD03571" w14:textId="77777777" w:rsidR="008349CD" w:rsidRPr="002A59D2" w:rsidRDefault="002A59D2" w:rsidP="002A59D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Proactively participate with arrangements made in accordance with the Appraisal Regulations </w:t>
            </w:r>
          </w:p>
        </w:tc>
      </w:tr>
      <w:tr w:rsidR="002A59D2" w14:paraId="4A27DC89" w14:textId="77777777" w:rsidTr="002A59D2">
        <w:trPr>
          <w:trHeight w:val="1418"/>
        </w:trPr>
        <w:tc>
          <w:tcPr>
            <w:tcW w:w="9016" w:type="dxa"/>
            <w:gridSpan w:val="3"/>
          </w:tcPr>
          <w:p w14:paraId="0A768B13" w14:textId="77777777" w:rsidR="002A59D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t xml:space="preserve">Other </w:t>
            </w:r>
          </w:p>
          <w:p w14:paraId="00C208FC" w14:textId="77777777" w:rsidR="002A59D2" w:rsidRPr="002A59D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2EDF5E0D" w14:textId="77777777" w:rsidR="002A59D2" w:rsidRPr="002A59D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Perform any reasonable duties as requested by the headteacher </w:t>
            </w:r>
          </w:p>
        </w:tc>
      </w:tr>
      <w:tr w:rsidR="002A59D2" w14:paraId="3391F032" w14:textId="77777777" w:rsidTr="005D27D9">
        <w:trPr>
          <w:trHeight w:val="560"/>
        </w:trPr>
        <w:tc>
          <w:tcPr>
            <w:tcW w:w="9016" w:type="dxa"/>
            <w:gridSpan w:val="3"/>
          </w:tcPr>
          <w:p w14:paraId="76444181" w14:textId="77777777" w:rsidR="002A59D2" w:rsidRDefault="005D27D9" w:rsidP="005D27D9">
            <w:pPr>
              <w:jc w:val="both"/>
            </w:pPr>
            <w:r w:rsidRPr="005D27D9">
              <w:rPr>
                <w:rFonts w:ascii="Century Gothic" w:hAnsi="Century Gothic"/>
              </w:rPr>
              <w:t>I agree that the Job Description is a fair and accurate statement of the requirements of the job</w:t>
            </w:r>
            <w:r>
              <w:rPr>
                <w:rFonts w:ascii="Century Gothic" w:hAnsi="Century Gothic"/>
              </w:rPr>
              <w:t>.</w:t>
            </w:r>
            <w:r w:rsidRPr="005D27D9">
              <w:t xml:space="preserve">    </w:t>
            </w:r>
          </w:p>
        </w:tc>
      </w:tr>
      <w:tr w:rsidR="005D27D9" w14:paraId="1EC87D09" w14:textId="77777777" w:rsidTr="00D94F1A">
        <w:trPr>
          <w:trHeight w:val="470"/>
        </w:trPr>
        <w:tc>
          <w:tcPr>
            <w:tcW w:w="4508" w:type="dxa"/>
            <w:gridSpan w:val="2"/>
          </w:tcPr>
          <w:p w14:paraId="00B86B3C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 signature:</w:t>
            </w:r>
          </w:p>
          <w:p w14:paraId="3DF691B2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</w:p>
          <w:p w14:paraId="37403CA5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</w:p>
        </w:tc>
        <w:tc>
          <w:tcPr>
            <w:tcW w:w="4508" w:type="dxa"/>
          </w:tcPr>
          <w:p w14:paraId="36636939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  <w:r w:rsidRPr="005D27D9">
              <w:rPr>
                <w:rFonts w:ascii="Century Gothic" w:hAnsi="Century Gothic"/>
              </w:rPr>
              <w:t>Date</w:t>
            </w:r>
          </w:p>
        </w:tc>
      </w:tr>
      <w:tr w:rsidR="005D27D9" w14:paraId="707B561B" w14:textId="77777777" w:rsidTr="00D94F1A">
        <w:trPr>
          <w:trHeight w:val="470"/>
        </w:trPr>
        <w:tc>
          <w:tcPr>
            <w:tcW w:w="4508" w:type="dxa"/>
            <w:gridSpan w:val="2"/>
          </w:tcPr>
          <w:p w14:paraId="0C718722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Headteacher signature:</w:t>
            </w:r>
            <w:r w:rsidRPr="005D27D9">
              <w:rPr>
                <w:rFonts w:ascii="Century Gothic" w:hAnsi="Century Gothic"/>
              </w:rPr>
              <w:t xml:space="preserve"> </w:t>
            </w:r>
          </w:p>
          <w:p w14:paraId="7A59D40D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  <w:p w14:paraId="6328F979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</w:p>
        </w:tc>
        <w:tc>
          <w:tcPr>
            <w:tcW w:w="4508" w:type="dxa"/>
          </w:tcPr>
          <w:p w14:paraId="35F76F73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  <w:r w:rsidRPr="005D27D9">
              <w:rPr>
                <w:rFonts w:ascii="Century Gothic" w:hAnsi="Century Gothic"/>
              </w:rPr>
              <w:t>Date</w:t>
            </w:r>
          </w:p>
        </w:tc>
      </w:tr>
    </w:tbl>
    <w:p w14:paraId="46A34704" w14:textId="77777777" w:rsidR="002D294B" w:rsidRDefault="002D294B"/>
    <w:sectPr w:rsidR="002D2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81052">
    <w:abstractNumId w:val="13"/>
  </w:num>
  <w:num w:numId="2" w16cid:durableId="1299722638">
    <w:abstractNumId w:val="4"/>
  </w:num>
  <w:num w:numId="3" w16cid:durableId="1479491533">
    <w:abstractNumId w:val="1"/>
  </w:num>
  <w:num w:numId="4" w16cid:durableId="1897232657">
    <w:abstractNumId w:val="14"/>
  </w:num>
  <w:num w:numId="5" w16cid:durableId="296030028">
    <w:abstractNumId w:val="11"/>
  </w:num>
  <w:num w:numId="6" w16cid:durableId="637036195">
    <w:abstractNumId w:val="7"/>
  </w:num>
  <w:num w:numId="7" w16cid:durableId="754788329">
    <w:abstractNumId w:val="16"/>
  </w:num>
  <w:num w:numId="8" w16cid:durableId="389303499">
    <w:abstractNumId w:val="2"/>
  </w:num>
  <w:num w:numId="9" w16cid:durableId="1874884484">
    <w:abstractNumId w:val="15"/>
  </w:num>
  <w:num w:numId="10" w16cid:durableId="1086266112">
    <w:abstractNumId w:val="12"/>
  </w:num>
  <w:num w:numId="11" w16cid:durableId="2101176682">
    <w:abstractNumId w:val="5"/>
  </w:num>
  <w:num w:numId="12" w16cid:durableId="850021886">
    <w:abstractNumId w:val="10"/>
  </w:num>
  <w:num w:numId="13" w16cid:durableId="593132999">
    <w:abstractNumId w:val="9"/>
  </w:num>
  <w:num w:numId="14" w16cid:durableId="204295357">
    <w:abstractNumId w:val="6"/>
  </w:num>
  <w:num w:numId="15" w16cid:durableId="858738766">
    <w:abstractNumId w:val="0"/>
  </w:num>
  <w:num w:numId="16" w16cid:durableId="1315646026">
    <w:abstractNumId w:val="3"/>
  </w:num>
  <w:num w:numId="17" w16cid:durableId="897669782">
    <w:abstractNumId w:val="8"/>
  </w:num>
  <w:num w:numId="18" w16cid:durableId="1093208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84CD0"/>
    <w:rsid w:val="000E49C3"/>
    <w:rsid w:val="00264234"/>
    <w:rsid w:val="002A59D2"/>
    <w:rsid w:val="002D294B"/>
    <w:rsid w:val="003E007D"/>
    <w:rsid w:val="003F476E"/>
    <w:rsid w:val="005D27D9"/>
    <w:rsid w:val="00624ED7"/>
    <w:rsid w:val="006A0105"/>
    <w:rsid w:val="007B7F4C"/>
    <w:rsid w:val="007C22AD"/>
    <w:rsid w:val="008349CD"/>
    <w:rsid w:val="00851A6A"/>
    <w:rsid w:val="00983BF5"/>
    <w:rsid w:val="00A90D10"/>
    <w:rsid w:val="00AC5A30"/>
    <w:rsid w:val="00EA3024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388B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1054</Words>
  <Characters>5613</Characters>
  <Application>Microsoft Office Word</Application>
  <DocSecurity>0</DocSecurity>
  <Lines>133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4</cp:revision>
  <dcterms:created xsi:type="dcterms:W3CDTF">2026-04-02T14:06:00Z</dcterms:created>
  <dcterms:modified xsi:type="dcterms:W3CDTF">2026-04-02T15:10:00Z</dcterms:modified>
</cp:coreProperties>
</file>