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359E" w14:textId="77777777" w:rsidR="004245FE" w:rsidRDefault="00DA4864">
      <w:pPr>
        <w:jc w:val="center"/>
      </w:pPr>
      <w:r>
        <w:rPr>
          <w:b/>
          <w:sz w:val="30"/>
        </w:rPr>
        <w:t>OAKE, BRADFORD &amp; NYNEHEAD CE (VC) PRIMARY SCHOOL</w:t>
      </w:r>
    </w:p>
    <w:p w14:paraId="746EBDD2" w14:textId="77777777" w:rsidR="004245FE" w:rsidRDefault="00DA4864">
      <w:pPr>
        <w:jc w:val="center"/>
      </w:pPr>
      <w:r>
        <w:rPr>
          <w:b/>
          <w:sz w:val="28"/>
        </w:rPr>
        <w:t>JOB DESCRIPTION</w:t>
      </w:r>
    </w:p>
    <w:p w14:paraId="57750FCF" w14:textId="77777777" w:rsidR="004245FE" w:rsidRDefault="00DA4864">
      <w:pPr>
        <w:spacing w:after="40"/>
      </w:pPr>
      <w:r>
        <w:rPr>
          <w:b/>
        </w:rPr>
        <w:t xml:space="preserve">Job Title: </w:t>
      </w:r>
      <w:r>
        <w:t>Early Years &amp; Phonics Lead – 0.8 FTE</w:t>
      </w:r>
    </w:p>
    <w:p w14:paraId="40EC4F0B" w14:textId="77777777" w:rsidR="004245FE" w:rsidRDefault="00DA4864">
      <w:pPr>
        <w:spacing w:after="40"/>
      </w:pPr>
      <w:r>
        <w:rPr>
          <w:b/>
        </w:rPr>
        <w:t xml:space="preserve">Additional Role: </w:t>
      </w:r>
      <w:r>
        <w:t>SENDCo – 0.1 FTE (where appointed)</w:t>
      </w:r>
    </w:p>
    <w:p w14:paraId="44A1207A" w14:textId="77777777" w:rsidR="004245FE" w:rsidRDefault="00DA4864">
      <w:pPr>
        <w:spacing w:after="40"/>
      </w:pPr>
      <w:r>
        <w:rPr>
          <w:b/>
        </w:rPr>
        <w:t xml:space="preserve">Class: </w:t>
      </w:r>
      <w:r>
        <w:t>Mixed Reception and Year 1 (Ash Class)</w:t>
      </w:r>
    </w:p>
    <w:p w14:paraId="7467CD19" w14:textId="77777777" w:rsidR="004245FE" w:rsidRDefault="00DA4864">
      <w:pPr>
        <w:spacing w:after="40"/>
      </w:pPr>
      <w:r>
        <w:rPr>
          <w:b/>
        </w:rPr>
        <w:t xml:space="preserve">Immediately responsible to: </w:t>
      </w:r>
      <w:r>
        <w:t>Headteacher</w:t>
      </w:r>
    </w:p>
    <w:p w14:paraId="4D341DAF" w14:textId="77777777" w:rsidR="004245FE" w:rsidRDefault="00DA4864">
      <w:pPr>
        <w:spacing w:after="40"/>
      </w:pPr>
      <w:r>
        <w:rPr>
          <w:b/>
        </w:rPr>
        <w:t xml:space="preserve">Start Date: </w:t>
      </w:r>
      <w:r>
        <w:t>Early Years &amp; Phonics Lead – as soon as possible; SENDCo – January 2027</w:t>
      </w:r>
    </w:p>
    <w:p w14:paraId="6363A81A" w14:textId="77777777" w:rsidR="004245FE" w:rsidRDefault="00DA4864">
      <w:r>
        <w:rPr>
          <w:i/>
        </w:rPr>
        <w:t>The Early Years &amp; Phonics Lead and SENDCo positions may be applied for separately or as a combined role.</w:t>
      </w:r>
    </w:p>
    <w:p w14:paraId="0134CC02" w14:textId="77777777" w:rsidR="004245FE" w:rsidRDefault="00DA4864">
      <w:pPr>
        <w:spacing w:before="160" w:after="60"/>
      </w:pPr>
      <w:r>
        <w:rPr>
          <w:b/>
          <w:sz w:val="22"/>
        </w:rPr>
        <w:t>JOB PURPOSE</w:t>
      </w:r>
    </w:p>
    <w:p w14:paraId="6183250B" w14:textId="77777777" w:rsidR="004245FE" w:rsidRDefault="00DA4864">
      <w:r>
        <w:t>To carry out the professional duties of a class teacher in accordance with the Teachers’ Standards and the aims, Christian vision and values of Oake, Bradford &amp; Nynehead CE (VC) Primary School.</w:t>
      </w:r>
    </w:p>
    <w:p w14:paraId="7F30F94D" w14:textId="77777777" w:rsidR="004245FE" w:rsidRDefault="00DA4864">
      <w:r>
        <w:t>To provide high-quality teaching for pupils in Reception and Year 1, ensuring a positive and effective transition from the EYFS into Key Stage 1.</w:t>
      </w:r>
    </w:p>
    <w:p w14:paraId="14D8F044" w14:textId="77777777" w:rsidR="004245FE" w:rsidRDefault="00DA4864">
      <w:r>
        <w:t>To lead Early Years and phonics across the school, working closely with colleagues and our on-site Little Acorns Nursery to ensure children develop strong foundations for future learning.</w:t>
      </w:r>
    </w:p>
    <w:p w14:paraId="61862CC1" w14:textId="77777777" w:rsidR="004245FE" w:rsidRDefault="00DA4864">
      <w:r>
        <w:t>Where appointed as SENDCo, to lead and coordinate provision for pupils with SEND, working in partnership with staff, families and external professionals.</w:t>
      </w:r>
    </w:p>
    <w:p w14:paraId="736FCFF6" w14:textId="77777777" w:rsidR="004245FE" w:rsidRDefault="00DA4864">
      <w:pPr>
        <w:spacing w:before="160" w:after="60"/>
      </w:pPr>
      <w:r>
        <w:rPr>
          <w:b/>
          <w:sz w:val="22"/>
        </w:rPr>
        <w:t>DUTIES AND RESPONSIBILITIES – ORGANISATION, TEACHING &amp; LEARNING</w:t>
      </w:r>
    </w:p>
    <w:p w14:paraId="238A0721" w14:textId="77777777" w:rsidR="004245FE" w:rsidRDefault="00DA4864">
      <w:pPr>
        <w:pStyle w:val="ListBullet"/>
        <w:spacing w:after="20"/>
      </w:pPr>
      <w:r>
        <w:t>In consultation with the Headteacher, plan and deliver high-quality learning appropriate to the age, stage and needs of pupils, in line with the school’s curriculum, improvement priorities and the Teachers’ Standards.</w:t>
      </w:r>
    </w:p>
    <w:p w14:paraId="01405316" w14:textId="77777777" w:rsidR="004245FE" w:rsidRDefault="00DA4864">
      <w:pPr>
        <w:pStyle w:val="ListBullet"/>
        <w:spacing w:after="20"/>
      </w:pPr>
      <w:r>
        <w:t>Plan, deliver and review engaging learning opportunities for children in a mixed Reception and Year 1 class.</w:t>
      </w:r>
    </w:p>
    <w:p w14:paraId="1BC01B28" w14:textId="77777777" w:rsidR="004245FE" w:rsidRDefault="00DA4864">
      <w:pPr>
        <w:pStyle w:val="ListBullet"/>
        <w:spacing w:after="20"/>
      </w:pPr>
      <w:r>
        <w:t>Provide a high-quality EYFS curriculum, making effective use of adult-led learning, continuous provision and opportunities for purposeful play.</w:t>
      </w:r>
    </w:p>
    <w:p w14:paraId="33DE8ECC" w14:textId="77777777" w:rsidR="004245FE" w:rsidRDefault="00DA4864">
      <w:pPr>
        <w:pStyle w:val="ListBullet"/>
        <w:spacing w:after="20"/>
      </w:pPr>
      <w:r>
        <w:t>Ensure a successful transition from Reception into Year 1, adapting provision appropriately as children become ready for the Key Stage 1 curriculum.</w:t>
      </w:r>
    </w:p>
    <w:p w14:paraId="7C18EF1A" w14:textId="77777777" w:rsidR="004245FE" w:rsidRDefault="00DA4864">
      <w:pPr>
        <w:pStyle w:val="ListBullet"/>
        <w:spacing w:after="20"/>
      </w:pPr>
      <w:r>
        <w:t>Deliver a broad, ambitious and inclusive curriculum which enables all pupils to make good progress from their individual starting points.</w:t>
      </w:r>
    </w:p>
    <w:p w14:paraId="6399A979" w14:textId="77777777" w:rsidR="004245FE" w:rsidRDefault="00DA4864">
      <w:pPr>
        <w:pStyle w:val="ListBullet"/>
        <w:spacing w:after="20"/>
      </w:pPr>
      <w:r>
        <w:t>Set high expectations which inspire, challenge and motivate pupils.</w:t>
      </w:r>
    </w:p>
    <w:p w14:paraId="19077448" w14:textId="77777777" w:rsidR="004245FE" w:rsidRDefault="00DA4864">
      <w:pPr>
        <w:pStyle w:val="ListBullet"/>
        <w:spacing w:after="20"/>
      </w:pPr>
      <w:r>
        <w:t>Assess, record and report on pupils’ progress and attainment, using assessment effectively to inform future teaching and provision.</w:t>
      </w:r>
    </w:p>
    <w:p w14:paraId="4E04A228" w14:textId="77777777" w:rsidR="004245FE" w:rsidRDefault="00DA4864">
      <w:pPr>
        <w:pStyle w:val="ListBullet"/>
        <w:spacing w:after="20"/>
      </w:pPr>
      <w:r>
        <w:t>Promote strong foundations in communication and language, early reading, writing and mathematics.</w:t>
      </w:r>
    </w:p>
    <w:p w14:paraId="22CDB49F" w14:textId="77777777" w:rsidR="004245FE" w:rsidRDefault="00DA4864">
      <w:pPr>
        <w:pStyle w:val="ListBullet"/>
        <w:spacing w:after="20"/>
      </w:pPr>
      <w:r>
        <w:t>Create a stimulating, purposeful and well-organised learning environment which promotes independence, curiosity and positive behaviour.</w:t>
      </w:r>
    </w:p>
    <w:p w14:paraId="4896F44E" w14:textId="77777777" w:rsidR="004245FE" w:rsidRDefault="00DA4864">
      <w:pPr>
        <w:pStyle w:val="ListBullet"/>
        <w:spacing w:after="20"/>
      </w:pPr>
      <w:r>
        <w:t>Work effectively with teaching assistants, ensuring support is well planned and has a positive impact on pupils’ learning.</w:t>
      </w:r>
    </w:p>
    <w:p w14:paraId="6227252F" w14:textId="77777777" w:rsidR="004245FE" w:rsidRDefault="00DA4864">
      <w:pPr>
        <w:pStyle w:val="ListBullet"/>
        <w:spacing w:after="20"/>
      </w:pPr>
      <w:r>
        <w:t>Support pupils’ wellbeing and social and emotional development, building positive and trusting relationships.</w:t>
      </w:r>
    </w:p>
    <w:p w14:paraId="12CA558B" w14:textId="77777777" w:rsidR="004245FE" w:rsidRDefault="00DA4864">
      <w:pPr>
        <w:pStyle w:val="ListBullet"/>
        <w:spacing w:after="20"/>
      </w:pPr>
      <w:r>
        <w:t>Implement and promote school policies relating to safeguarding, behaviour, attendance, health and safety and inclusion.</w:t>
      </w:r>
    </w:p>
    <w:p w14:paraId="77406453" w14:textId="77777777" w:rsidR="004245FE" w:rsidRDefault="00DA4864">
      <w:pPr>
        <w:pStyle w:val="ListBullet"/>
        <w:spacing w:after="20"/>
      </w:pPr>
      <w:r>
        <w:t>Attend staff meetings and undertake appropriate administrative responsibilities.</w:t>
      </w:r>
    </w:p>
    <w:p w14:paraId="7C55B225" w14:textId="77777777" w:rsidR="004245FE" w:rsidRDefault="00DA4864">
      <w:pPr>
        <w:pStyle w:val="ListBullet"/>
        <w:spacing w:after="20"/>
      </w:pPr>
      <w:r>
        <w:t>Participate fully in professional development and appraisal processes.</w:t>
      </w:r>
    </w:p>
    <w:p w14:paraId="7EA02827" w14:textId="77777777" w:rsidR="004245FE" w:rsidRDefault="00DA4864">
      <w:pPr>
        <w:pStyle w:val="ListBullet"/>
        <w:spacing w:after="20"/>
      </w:pPr>
      <w:r>
        <w:t>Demonstrate consistently high standards of personal and professional conduct.</w:t>
      </w:r>
    </w:p>
    <w:p w14:paraId="613163F7" w14:textId="77777777" w:rsidR="004245FE" w:rsidRDefault="00DA4864">
      <w:pPr>
        <w:spacing w:before="160" w:after="60"/>
      </w:pPr>
      <w:r>
        <w:rPr>
          <w:b/>
          <w:sz w:val="22"/>
        </w:rPr>
        <w:t>EARLY YEARS LEADERSHIP</w:t>
      </w:r>
    </w:p>
    <w:p w14:paraId="3ED4E80D" w14:textId="77777777" w:rsidR="004245FE" w:rsidRDefault="00DA4864">
      <w:pPr>
        <w:pStyle w:val="ListBullet"/>
        <w:spacing w:after="20"/>
      </w:pPr>
      <w:r>
        <w:t>Lead the development of high-quality Early Years practice within the school.</w:t>
      </w:r>
    </w:p>
    <w:p w14:paraId="08D71517" w14:textId="77777777" w:rsidR="004245FE" w:rsidRDefault="00DA4864">
      <w:pPr>
        <w:pStyle w:val="ListBullet"/>
        <w:spacing w:after="20"/>
      </w:pPr>
      <w:r>
        <w:lastRenderedPageBreak/>
        <w:t>Ensure that the EYFS curriculum is ambitious, well sequenced and appropriate to the needs of the children.</w:t>
      </w:r>
    </w:p>
    <w:p w14:paraId="3E50C914" w14:textId="77777777" w:rsidR="004245FE" w:rsidRDefault="00DA4864">
      <w:pPr>
        <w:pStyle w:val="ListBullet"/>
        <w:spacing w:after="20"/>
      </w:pPr>
      <w:r>
        <w:t>Support the effective use and development of continuous provision and the learning environment.</w:t>
      </w:r>
    </w:p>
    <w:p w14:paraId="3C3EE72C" w14:textId="77777777" w:rsidR="004245FE" w:rsidRDefault="00DA4864">
      <w:pPr>
        <w:pStyle w:val="ListBullet"/>
        <w:spacing w:after="20"/>
      </w:pPr>
      <w:r>
        <w:t>Monitor the quality and impact of Early Years provision and identify appropriate priorities for development.</w:t>
      </w:r>
    </w:p>
    <w:p w14:paraId="543753D5" w14:textId="77777777" w:rsidR="004245FE" w:rsidRDefault="00DA4864">
      <w:pPr>
        <w:pStyle w:val="ListBullet"/>
        <w:spacing w:after="20"/>
      </w:pPr>
      <w:r>
        <w:t>Ensure assessment is purposeful, manageable and used effectively to identify children’s next steps.</w:t>
      </w:r>
    </w:p>
    <w:p w14:paraId="6997EBD7" w14:textId="77777777" w:rsidR="004245FE" w:rsidRDefault="00DA4864">
      <w:pPr>
        <w:pStyle w:val="ListBullet"/>
        <w:spacing w:after="20"/>
      </w:pPr>
      <w:r>
        <w:t>Work closely with the Headteacher and colleagues to ensure Early Years priorities contribute to wider school improvement.</w:t>
      </w:r>
    </w:p>
    <w:p w14:paraId="043F92AB" w14:textId="77777777" w:rsidR="004245FE" w:rsidRDefault="00DA4864">
      <w:pPr>
        <w:pStyle w:val="ListBullet"/>
        <w:spacing w:after="20"/>
      </w:pPr>
      <w:r>
        <w:t>Work in partnership with Little Acorns Nursery to support continuity of learning and successful transition into Reception.</w:t>
      </w:r>
    </w:p>
    <w:p w14:paraId="15EA4B64" w14:textId="77777777" w:rsidR="004245FE" w:rsidRDefault="00DA4864">
      <w:pPr>
        <w:pStyle w:val="ListBullet"/>
        <w:spacing w:after="20"/>
      </w:pPr>
      <w:r>
        <w:t>Develop positive relationships with prospective and new families and support transition arrangements into school.</w:t>
      </w:r>
    </w:p>
    <w:p w14:paraId="585B07AE" w14:textId="77777777" w:rsidR="004245FE" w:rsidRDefault="00DA4864">
      <w:pPr>
        <w:pStyle w:val="ListBullet"/>
        <w:spacing w:after="20"/>
      </w:pPr>
      <w:r>
        <w:t>Keep up to date with developments and statutory requirements relating to the EYFS.</w:t>
      </w:r>
    </w:p>
    <w:p w14:paraId="37427B93" w14:textId="77777777" w:rsidR="004245FE" w:rsidRDefault="00DA4864">
      <w:pPr>
        <w:spacing w:before="160" w:after="60"/>
      </w:pPr>
      <w:r>
        <w:rPr>
          <w:b/>
          <w:sz w:val="22"/>
        </w:rPr>
        <w:t>PHONICS &amp; EARLY READING LEADERSHIP</w:t>
      </w:r>
    </w:p>
    <w:p w14:paraId="0C8B7652" w14:textId="77777777" w:rsidR="004245FE" w:rsidRDefault="00DA4864">
      <w:pPr>
        <w:pStyle w:val="ListBullet"/>
        <w:spacing w:after="20"/>
      </w:pPr>
      <w:r>
        <w:t>Lead phonics and early reading across the school.</w:t>
      </w:r>
    </w:p>
    <w:p w14:paraId="5D46D8F1" w14:textId="77777777" w:rsidR="004245FE" w:rsidRDefault="00DA4864">
      <w:pPr>
        <w:pStyle w:val="ListBullet"/>
        <w:spacing w:after="20"/>
      </w:pPr>
      <w:r>
        <w:t>Ensure high-quality implementation of Little Wandle Letters and Sounds Revised, maintaining fidelity to the programme.</w:t>
      </w:r>
    </w:p>
    <w:p w14:paraId="01FD7563" w14:textId="77777777" w:rsidR="004245FE" w:rsidRDefault="00DA4864">
      <w:pPr>
        <w:pStyle w:val="ListBullet"/>
        <w:spacing w:after="20"/>
      </w:pPr>
      <w:r>
        <w:t>Model effective phonics and early reading teaching and support colleagues in developing their practice.</w:t>
      </w:r>
    </w:p>
    <w:p w14:paraId="738D16A7" w14:textId="77777777" w:rsidR="004245FE" w:rsidRDefault="00DA4864">
      <w:pPr>
        <w:pStyle w:val="ListBullet"/>
        <w:spacing w:after="20"/>
      </w:pPr>
      <w:r>
        <w:t>Monitor the quality and consistency of phonics teaching and reading practice.</w:t>
      </w:r>
    </w:p>
    <w:p w14:paraId="06AAEDA6" w14:textId="77777777" w:rsidR="004245FE" w:rsidRDefault="00DA4864">
      <w:pPr>
        <w:pStyle w:val="ListBullet"/>
        <w:spacing w:after="20"/>
      </w:pPr>
      <w:r>
        <w:t>Use assessment effectively to identify pupils at risk of falling behind and ensure timely keep-up support is provided.</w:t>
      </w:r>
    </w:p>
    <w:p w14:paraId="666BAFC7" w14:textId="77777777" w:rsidR="004245FE" w:rsidRDefault="00DA4864">
      <w:pPr>
        <w:pStyle w:val="ListBullet"/>
        <w:spacing w:after="20"/>
      </w:pPr>
      <w:r>
        <w:t>Monitor pupils’ progress in phonics and early reading and work with colleagues to address any gaps.</w:t>
      </w:r>
    </w:p>
    <w:p w14:paraId="4C434128" w14:textId="77777777" w:rsidR="004245FE" w:rsidRDefault="00DA4864">
      <w:pPr>
        <w:pStyle w:val="ListBullet"/>
        <w:spacing w:after="20"/>
      </w:pPr>
      <w:r>
        <w:t>Support preparation for and administration of the Year 1 Phonics Screening Check.</w:t>
      </w:r>
    </w:p>
    <w:p w14:paraId="4B276988" w14:textId="77777777" w:rsidR="004245FE" w:rsidRDefault="00DA4864">
      <w:pPr>
        <w:pStyle w:val="ListBullet"/>
        <w:spacing w:after="20"/>
      </w:pPr>
      <w:r>
        <w:t>Ensure books and reading materials are appropriately matched to pupils’ developing phonic knowledge.</w:t>
      </w:r>
    </w:p>
    <w:p w14:paraId="4208639E" w14:textId="77777777" w:rsidR="004245FE" w:rsidRDefault="00DA4864">
      <w:pPr>
        <w:pStyle w:val="ListBullet"/>
        <w:spacing w:after="20"/>
      </w:pPr>
      <w:r>
        <w:t>Promote a love of reading and ensure reading has a high profile throughout the school.</w:t>
      </w:r>
    </w:p>
    <w:p w14:paraId="56E27CBD" w14:textId="77777777" w:rsidR="004245FE" w:rsidRDefault="00DA4864">
      <w:pPr>
        <w:pStyle w:val="ListBullet"/>
        <w:spacing w:after="20"/>
      </w:pPr>
      <w:r>
        <w:t>Work with parents and carers to help them understand how they can support early reading and phonics at home.</w:t>
      </w:r>
    </w:p>
    <w:p w14:paraId="49D83E6B" w14:textId="77777777" w:rsidR="004245FE" w:rsidRDefault="00DA4864">
      <w:pPr>
        <w:spacing w:before="160" w:after="60"/>
      </w:pPr>
      <w:r>
        <w:rPr>
          <w:b/>
          <w:sz w:val="22"/>
        </w:rPr>
        <w:t>SENDCo RESPONSIBILITIES</w:t>
      </w:r>
    </w:p>
    <w:p w14:paraId="07DF6DF5" w14:textId="77777777" w:rsidR="004245FE" w:rsidRDefault="00DA4864">
      <w:r>
        <w:rPr>
          <w:i/>
        </w:rPr>
        <w:t>The following section applies where the successful applicant is also appointed to the 0.1 SENDCo role.</w:t>
      </w:r>
    </w:p>
    <w:p w14:paraId="218A16BD" w14:textId="77777777" w:rsidR="004245FE" w:rsidRDefault="00DA4864">
      <w:pPr>
        <w:pStyle w:val="ListBullet"/>
        <w:spacing w:after="20"/>
      </w:pPr>
      <w:r>
        <w:t>Lead and coordinate provision for pupils with special educational needs and disabilities across the school.</w:t>
      </w:r>
    </w:p>
    <w:p w14:paraId="4997161E" w14:textId="77777777" w:rsidR="004245FE" w:rsidRDefault="00DA4864">
      <w:pPr>
        <w:pStyle w:val="ListBullet"/>
        <w:spacing w:after="20"/>
      </w:pPr>
      <w:r>
        <w:t>Work with the Headteacher and staff to develop and implement the school’s SEND policy and inclusive practice.</w:t>
      </w:r>
    </w:p>
    <w:p w14:paraId="44386559" w14:textId="77777777" w:rsidR="004245FE" w:rsidRDefault="00DA4864">
      <w:pPr>
        <w:pStyle w:val="ListBullet"/>
        <w:spacing w:after="20"/>
      </w:pPr>
      <w:r>
        <w:t>Ensure the school fulfils its responsibilities under the SEND Code of Practice and relevant statutory requirements.</w:t>
      </w:r>
    </w:p>
    <w:p w14:paraId="4294E91D" w14:textId="77777777" w:rsidR="004245FE" w:rsidRDefault="00DA4864">
      <w:pPr>
        <w:pStyle w:val="ListBullet"/>
        <w:spacing w:after="20"/>
      </w:pPr>
      <w:r>
        <w:t>Support teachers in identifying pupils’ needs and planning appropriate provision through the graduated approach.</w:t>
      </w:r>
    </w:p>
    <w:p w14:paraId="65BFD8F2" w14:textId="77777777" w:rsidR="004245FE" w:rsidRDefault="00DA4864">
      <w:pPr>
        <w:pStyle w:val="ListBullet"/>
        <w:spacing w:after="20"/>
      </w:pPr>
      <w:r>
        <w:t>Maintain appropriate SEND records and ensure documentation is accurate and up to date.</w:t>
      </w:r>
    </w:p>
    <w:p w14:paraId="0BF2ACD6" w14:textId="77777777" w:rsidR="004245FE" w:rsidRDefault="00DA4864">
      <w:pPr>
        <w:pStyle w:val="ListBullet"/>
        <w:spacing w:after="20"/>
      </w:pPr>
      <w:r>
        <w:t>Monitor the progress and provision of pupils with SEND and evaluate the impact of interventions and support.</w:t>
      </w:r>
    </w:p>
    <w:p w14:paraId="77DD36F3" w14:textId="77777777" w:rsidR="004245FE" w:rsidRDefault="00DA4864">
      <w:pPr>
        <w:pStyle w:val="ListBullet"/>
        <w:spacing w:after="20"/>
      </w:pPr>
      <w:r>
        <w:t>Work closely with parents and carers, ensuring they are appropriately involved in decisions about their child’s provision.</w:t>
      </w:r>
    </w:p>
    <w:p w14:paraId="7C9204BB" w14:textId="77777777" w:rsidR="004245FE" w:rsidRDefault="00DA4864">
      <w:pPr>
        <w:pStyle w:val="ListBullet"/>
        <w:spacing w:after="20"/>
      </w:pPr>
      <w:r>
        <w:t>Liaise with external agencies and professionals and coordinate their involvement where appropriate.</w:t>
      </w:r>
    </w:p>
    <w:p w14:paraId="08CC6EE6" w14:textId="77777777" w:rsidR="004245FE" w:rsidRDefault="00DA4864">
      <w:pPr>
        <w:pStyle w:val="ListBullet"/>
        <w:spacing w:after="20"/>
      </w:pPr>
      <w:r>
        <w:t>Support applications and statutory assessment processes, including Education, Health and Care Plans where required.</w:t>
      </w:r>
    </w:p>
    <w:p w14:paraId="25C735DD" w14:textId="77777777" w:rsidR="004245FE" w:rsidRDefault="00DA4864">
      <w:pPr>
        <w:pStyle w:val="ListBullet"/>
        <w:spacing w:after="20"/>
      </w:pPr>
      <w:r>
        <w:t>Provide advice, guidance and practical support to teachers and teaching assistants.</w:t>
      </w:r>
    </w:p>
    <w:p w14:paraId="666A1DA0" w14:textId="77777777" w:rsidR="004245FE" w:rsidRDefault="00DA4864">
      <w:pPr>
        <w:pStyle w:val="ListBullet"/>
        <w:spacing w:after="20"/>
      </w:pPr>
      <w:r>
        <w:t>Report to the Headteacher and governors on SEND provision, priorities and outcomes as required.</w:t>
      </w:r>
    </w:p>
    <w:p w14:paraId="0FFF61C3" w14:textId="77777777" w:rsidR="004245FE" w:rsidRDefault="00DA4864">
      <w:pPr>
        <w:pStyle w:val="ListBullet"/>
        <w:spacing w:after="20"/>
      </w:pPr>
      <w:r>
        <w:t>Keep up to date with national and local developments relating to SEND.</w:t>
      </w:r>
    </w:p>
    <w:p w14:paraId="53563920" w14:textId="77777777" w:rsidR="004245FE" w:rsidRDefault="00DA4864">
      <w:pPr>
        <w:pStyle w:val="ListBullet"/>
        <w:spacing w:after="20"/>
      </w:pPr>
      <w:r>
        <w:t>Where the postholder does not already hold the required SENDCo qualification, undertake and successfully complete the required qualification within the statutory timescale.</w:t>
      </w:r>
    </w:p>
    <w:p w14:paraId="2DDA5ED0" w14:textId="77777777" w:rsidR="004245FE" w:rsidRDefault="00DA4864">
      <w:pPr>
        <w:spacing w:before="160" w:after="60"/>
      </w:pPr>
      <w:r>
        <w:rPr>
          <w:b/>
          <w:sz w:val="22"/>
        </w:rPr>
        <w:t>GENERAL DUTIES</w:t>
      </w:r>
    </w:p>
    <w:p w14:paraId="2D741167" w14:textId="77777777" w:rsidR="004245FE" w:rsidRDefault="00DA4864">
      <w:pPr>
        <w:pStyle w:val="ListBullet"/>
        <w:spacing w:after="20"/>
      </w:pPr>
      <w:r>
        <w:lastRenderedPageBreak/>
        <w:t>Undertake an appropriate share of supervisory duties in accordance with school arrangements.</w:t>
      </w:r>
    </w:p>
    <w:p w14:paraId="58CC6CF7" w14:textId="77777777" w:rsidR="004245FE" w:rsidRDefault="00DA4864">
      <w:pPr>
        <w:pStyle w:val="ListBullet"/>
        <w:spacing w:after="20"/>
      </w:pPr>
      <w:r>
        <w:t>Participate in meetings with colleagues, parents, carers, governors and external professionals as appropriate.</w:t>
      </w:r>
    </w:p>
    <w:p w14:paraId="357D23B0" w14:textId="77777777" w:rsidR="004245FE" w:rsidRDefault="00DA4864">
      <w:pPr>
        <w:pStyle w:val="ListBullet"/>
        <w:spacing w:after="20"/>
      </w:pPr>
      <w:r>
        <w:t>Contribute positively to the wider life of the school, including enrichment opportunities, educational visits, celebrations and community events.</w:t>
      </w:r>
    </w:p>
    <w:p w14:paraId="1CCED641" w14:textId="77777777" w:rsidR="004245FE" w:rsidRDefault="00DA4864">
      <w:pPr>
        <w:pStyle w:val="ListBullet"/>
        <w:spacing w:after="20"/>
      </w:pPr>
      <w:r>
        <w:t>Work collaboratively and flexibly as part of a small school team.</w:t>
      </w:r>
    </w:p>
    <w:p w14:paraId="45FE41BF" w14:textId="77777777" w:rsidR="004245FE" w:rsidRDefault="00DA4864">
      <w:pPr>
        <w:pStyle w:val="ListBullet"/>
        <w:spacing w:after="20"/>
      </w:pPr>
      <w:r>
        <w:t>Build positive relationships with parents and carers and promote effective home-school partnerships.</w:t>
      </w:r>
    </w:p>
    <w:p w14:paraId="462D16D3" w14:textId="77777777" w:rsidR="004245FE" w:rsidRDefault="00DA4864">
      <w:pPr>
        <w:pStyle w:val="ListBullet"/>
        <w:spacing w:after="20"/>
      </w:pPr>
      <w:r>
        <w:t>Support and contribute to the Christian ethos, collective life and values of the school.</w:t>
      </w:r>
    </w:p>
    <w:p w14:paraId="4AD17FB5" w14:textId="77777777" w:rsidR="004245FE" w:rsidRDefault="00DA4864">
      <w:pPr>
        <w:pStyle w:val="ListBullet"/>
        <w:spacing w:after="20"/>
      </w:pPr>
      <w:r>
        <w:t>Promote the school’s Christian vision, “Let your light shine,” and help create an environment in which every child and adult is able to flourish.</w:t>
      </w:r>
    </w:p>
    <w:p w14:paraId="621D2189" w14:textId="77777777" w:rsidR="004245FE" w:rsidRDefault="00DA4864">
      <w:pPr>
        <w:spacing w:before="160" w:after="60"/>
      </w:pPr>
      <w:r>
        <w:rPr>
          <w:b/>
          <w:sz w:val="22"/>
        </w:rPr>
        <w:t>RESOURCES &amp; TEAMWORK</w:t>
      </w:r>
    </w:p>
    <w:p w14:paraId="129C7C5C" w14:textId="77777777" w:rsidR="004245FE" w:rsidRDefault="00DA4864">
      <w:pPr>
        <w:pStyle w:val="ListBullet"/>
        <w:spacing w:after="20"/>
      </w:pPr>
      <w:r>
        <w:t>Make effective use of school systems, technology, teaching resources and assessment information.</w:t>
      </w:r>
    </w:p>
    <w:p w14:paraId="185B8501" w14:textId="77777777" w:rsidR="004245FE" w:rsidRDefault="00DA4864">
      <w:pPr>
        <w:pStyle w:val="ListBullet"/>
        <w:spacing w:after="20"/>
      </w:pPr>
      <w:r>
        <w:t>Work collaboratively with teaching assistants and other support staff to plan, deliver and evaluate learning and interventions.</w:t>
      </w:r>
    </w:p>
    <w:p w14:paraId="0A0A37F5" w14:textId="77777777" w:rsidR="004245FE" w:rsidRDefault="00DA4864">
      <w:pPr>
        <w:pStyle w:val="ListBullet"/>
        <w:spacing w:after="20"/>
      </w:pPr>
      <w:r>
        <w:t>Ensure effective communication with teaching and support staff.</w:t>
      </w:r>
    </w:p>
    <w:p w14:paraId="45115525" w14:textId="77777777" w:rsidR="004245FE" w:rsidRDefault="00DA4864">
      <w:pPr>
        <w:pStyle w:val="ListBullet"/>
        <w:spacing w:after="20"/>
      </w:pPr>
      <w:r>
        <w:t>Deploy classroom resources effectively and responsibly.</w:t>
      </w:r>
    </w:p>
    <w:p w14:paraId="44FC4D8C" w14:textId="77777777" w:rsidR="004245FE" w:rsidRDefault="00DA4864">
      <w:pPr>
        <w:pStyle w:val="ListBullet"/>
        <w:spacing w:after="20"/>
      </w:pPr>
      <w:r>
        <w:t>Contribute to decisions about resources required to support Early Years, phonics and, where applicable, SEND provision.</w:t>
      </w:r>
    </w:p>
    <w:p w14:paraId="1E37DD49" w14:textId="77777777" w:rsidR="004245FE" w:rsidRDefault="00DA4864">
      <w:pPr>
        <w:pStyle w:val="ListBullet"/>
        <w:spacing w:after="20"/>
      </w:pPr>
      <w:r>
        <w:t>Develop effective relationships with external agencies and make appropriate use of specialist advice and support.</w:t>
      </w:r>
    </w:p>
    <w:p w14:paraId="603102CC" w14:textId="77777777" w:rsidR="004245FE" w:rsidRDefault="00DA4864">
      <w:pPr>
        <w:spacing w:before="160" w:after="60"/>
      </w:pPr>
      <w:r>
        <w:rPr>
          <w:b/>
          <w:sz w:val="22"/>
        </w:rPr>
        <w:t>WE CAN OFFER YOU</w:t>
      </w:r>
    </w:p>
    <w:p w14:paraId="53453EAD" w14:textId="77777777" w:rsidR="004245FE" w:rsidRDefault="00DA4864">
      <w:pPr>
        <w:pStyle w:val="ListBullet"/>
        <w:spacing w:after="20"/>
      </w:pPr>
      <w:r>
        <w:t>Friendly, well-behaved children who are enthusiastic and rewarding to teach.</w:t>
      </w:r>
    </w:p>
    <w:p w14:paraId="22824246" w14:textId="77777777" w:rsidR="004245FE" w:rsidRDefault="00DA4864">
      <w:pPr>
        <w:pStyle w:val="ListBullet"/>
        <w:spacing w:after="20"/>
      </w:pPr>
      <w:r>
        <w:t>A small, caring village school where children are known as individuals.</w:t>
      </w:r>
    </w:p>
    <w:p w14:paraId="7A353F95" w14:textId="77777777" w:rsidR="004245FE" w:rsidRDefault="00DA4864">
      <w:pPr>
        <w:pStyle w:val="ListBullet"/>
        <w:spacing w:after="20"/>
      </w:pPr>
      <w:r>
        <w:t>A committed staff team who work closely together.</w:t>
      </w:r>
    </w:p>
    <w:p w14:paraId="67D53442" w14:textId="77777777" w:rsidR="004245FE" w:rsidRDefault="00DA4864">
      <w:pPr>
        <w:pStyle w:val="ListBullet"/>
        <w:spacing w:after="20"/>
      </w:pPr>
      <w:r>
        <w:t>Supportive governors and an active PTA.</w:t>
      </w:r>
    </w:p>
    <w:p w14:paraId="7942AF00" w14:textId="77777777" w:rsidR="004245FE" w:rsidRDefault="00DA4864">
      <w:pPr>
        <w:pStyle w:val="ListBullet"/>
        <w:spacing w:after="20"/>
      </w:pPr>
      <w:r>
        <w:t>Strong links with our on-site Little Acorns Nursery.</w:t>
      </w:r>
    </w:p>
    <w:p w14:paraId="0E4089D7" w14:textId="77777777" w:rsidR="004245FE" w:rsidRDefault="00DA4864">
      <w:pPr>
        <w:pStyle w:val="ListBullet"/>
        <w:spacing w:after="20"/>
      </w:pPr>
      <w:r>
        <w:t>Opportunities to develop your leadership skills and make a genuine difference to the future direction of the school.</w:t>
      </w:r>
    </w:p>
    <w:p w14:paraId="5CF4B3E0" w14:textId="77777777" w:rsidR="004245FE" w:rsidRDefault="00DA4864">
      <w:pPr>
        <w:pStyle w:val="ListBullet"/>
        <w:spacing w:after="20"/>
      </w:pPr>
      <w:r>
        <w:t>Appropriate training and professional development.</w:t>
      </w:r>
    </w:p>
    <w:p w14:paraId="32A5901D" w14:textId="77777777" w:rsidR="004245FE" w:rsidRDefault="00DA4864">
      <w:pPr>
        <w:pStyle w:val="ListBullet"/>
        <w:spacing w:after="20"/>
      </w:pPr>
      <w:r>
        <w:t>A school which is ambitious for its pupils and is on an exciting journey of improvement.</w:t>
      </w:r>
    </w:p>
    <w:p w14:paraId="1496660E" w14:textId="77777777" w:rsidR="004245FE" w:rsidRDefault="00DA4864">
      <w:pPr>
        <w:pStyle w:val="ListBullet"/>
        <w:spacing w:after="20"/>
      </w:pPr>
      <w:r>
        <w:t>A school that values staff wellbeing and a healthy work-life balance.</w:t>
      </w:r>
    </w:p>
    <w:p w14:paraId="68D5DF6E" w14:textId="77777777" w:rsidR="004245FE" w:rsidRDefault="00DA4864">
      <w:pPr>
        <w:pStyle w:val="ListBullet"/>
        <w:spacing w:after="20"/>
      </w:pPr>
      <w:r>
        <w:t>A welcoming Church school community where our vision, “Let your light shine,” is at the heart of what we do.</w:t>
      </w:r>
    </w:p>
    <w:p w14:paraId="6FE96F93" w14:textId="77777777" w:rsidR="004245FE" w:rsidRDefault="00DA4864">
      <w:pPr>
        <w:spacing w:before="160" w:after="60"/>
      </w:pPr>
      <w:r>
        <w:rPr>
          <w:b/>
          <w:sz w:val="22"/>
        </w:rPr>
        <w:t>SAFEGUARDING</w:t>
      </w:r>
    </w:p>
    <w:p w14:paraId="696A5AD4" w14:textId="77777777" w:rsidR="004245FE" w:rsidRDefault="00DA4864">
      <w:r>
        <w:t>Oake, Bradford &amp; Nynehead CE (VC) Primary School is committed to safeguarding and promoting the welfare of children and expects all staff and volunteers to share this commitment.</w:t>
      </w:r>
    </w:p>
    <w:p w14:paraId="302B5DBE" w14:textId="77777777" w:rsidR="004245FE" w:rsidRDefault="00DA4864">
      <w:r>
        <w:t>All appointments are subject to satisfactory references, an enhanced DBS check, verification of qualifications, proof of the right to work in the UK and all other appropriate pre-employment safeguarding checks.</w:t>
      </w:r>
    </w:p>
    <w:p w14:paraId="0AB81CFD" w14:textId="77777777" w:rsidR="004245FE" w:rsidRDefault="00DA4864">
      <w:r>
        <w:rPr>
          <w:i/>
        </w:rPr>
        <w:t>This job description outlines the main duties and responsibilities of the post. It is not intended to be an exhaustive list and may be reviewed, in consultation with the postholder, to reflect the needs and development of the school.</w:t>
      </w:r>
    </w:p>
    <w:sectPr w:rsidR="004245FE"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0859173">
    <w:abstractNumId w:val="8"/>
  </w:num>
  <w:num w:numId="2" w16cid:durableId="298998641">
    <w:abstractNumId w:val="6"/>
  </w:num>
  <w:num w:numId="3" w16cid:durableId="1791588089">
    <w:abstractNumId w:val="5"/>
  </w:num>
  <w:num w:numId="4" w16cid:durableId="1635136228">
    <w:abstractNumId w:val="4"/>
  </w:num>
  <w:num w:numId="5" w16cid:durableId="525676756">
    <w:abstractNumId w:val="7"/>
  </w:num>
  <w:num w:numId="6" w16cid:durableId="391320324">
    <w:abstractNumId w:val="3"/>
  </w:num>
  <w:num w:numId="7" w16cid:durableId="2131822580">
    <w:abstractNumId w:val="2"/>
  </w:num>
  <w:num w:numId="8" w16cid:durableId="114756228">
    <w:abstractNumId w:val="1"/>
  </w:num>
  <w:num w:numId="9" w16cid:durableId="81764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96C8C"/>
    <w:rsid w:val="00326F90"/>
    <w:rsid w:val="004245FE"/>
    <w:rsid w:val="00592B88"/>
    <w:rsid w:val="00AA1D8D"/>
    <w:rsid w:val="00B47730"/>
    <w:rsid w:val="00CB0664"/>
    <w:rsid w:val="00DA4864"/>
    <w:rsid w:val="00EC3CEF"/>
    <w:rsid w:val="00FB42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597A8"/>
  <w14:defaultImageDpi w14:val="300"/>
  <w15:docId w15:val="{93BD5246-42A6-444A-9C83-C7D4405F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0333844-1fa0-4124-8fe8-455a6af092ce"/>
    <lcf76f155ced4ddcb4097134ff3c332f xmlns="ac0a03b2-39f3-4498-8f68-8894375a29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52EBDB76CD5C4A8D536DF8146BB930" ma:contentTypeVersion="12" ma:contentTypeDescription="Create a new document." ma:contentTypeScope="" ma:versionID="89f4990bf5e388d2f27dff871c23a820">
  <xsd:schema xmlns:xsd="http://www.w3.org/2001/XMLSchema" xmlns:xs="http://www.w3.org/2001/XMLSchema" xmlns:p="http://schemas.microsoft.com/office/2006/metadata/properties" xmlns:ns2="ac0a03b2-39f3-4498-8f68-8894375a2995" xmlns:ns3="00333844-1fa0-4124-8fe8-455a6af092ce" targetNamespace="http://schemas.microsoft.com/office/2006/metadata/properties" ma:root="true" ma:fieldsID="3780e2b67e9205e444396a24126bd2d4" ns2:_="" ns3:_="">
    <xsd:import namespace="ac0a03b2-39f3-4498-8f68-8894375a2995"/>
    <xsd:import namespace="00333844-1fa0-4124-8fe8-455a6af09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a03b2-39f3-4498-8f68-8894375a2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b21625-e24c-4877-aa44-55e53548e05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33844-1fa0-4124-8fe8-455a6af092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1c5b2df-83cc-46de-9ec4-294ad34cf3a5}" ma:internalName="TaxCatchAll" ma:showField="CatchAllData" ma:web="00333844-1fa0-4124-8fe8-455a6af09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512534-0088-4D25-A415-054C7F7E1A4D}">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22610382-B681-4639-B6BA-F1F7DE187563}">
  <ds:schemaRefs>
    <ds:schemaRef ds:uri="http://schemas.microsoft.com/office/2006/metadata/properties"/>
    <ds:schemaRef ds:uri="http://schemas.microsoft.com/office/infopath/2007/PartnerControls"/>
    <ds:schemaRef ds:uri="00333844-1fa0-4124-8fe8-455a6af092ce"/>
    <ds:schemaRef ds:uri="ac0a03b2-39f3-4498-8f68-8894375a2995"/>
  </ds:schemaRefs>
</ds:datastoreItem>
</file>

<file path=customXml/itemProps4.xml><?xml version="1.0" encoding="utf-8"?>
<ds:datastoreItem xmlns:ds="http://schemas.openxmlformats.org/officeDocument/2006/customXml" ds:itemID="{71BCE1CB-8370-440C-8138-8FCCE58C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a03b2-39f3-4498-8f68-8894375a2995"/>
    <ds:schemaRef ds:uri="00333844-1fa0-4124-8fe8-455a6af09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Bridgit Hepworth-Kybert</cp:lastModifiedBy>
  <cp:revision>2</cp:revision>
  <dcterms:created xsi:type="dcterms:W3CDTF">2026-09-04T13:24:00Z</dcterms:created>
  <dcterms:modified xsi:type="dcterms:W3CDTF">2026-09-04T13:24:00Z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0x0101006D52EBDB76CD5C4A8D536DF8146BB930</vt:lpwstr>
  </property>
</Properties>
</file>